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29A3C" w14:textId="77777777" w:rsidR="009F4F9C" w:rsidRPr="009F4F9C" w:rsidRDefault="007260F6">
      <w:pPr>
        <w:rPr>
          <w:rFonts w:asciiTheme="majorHAnsi" w:hAnsiTheme="majorHAnsi"/>
          <w:sz w:val="22"/>
          <w:szCs w:val="22"/>
        </w:rPr>
      </w:pPr>
      <w:bookmarkStart w:id="0" w:name="_GoBack"/>
      <w:bookmarkEnd w:id="0"/>
      <w:r w:rsidRPr="009F4F9C">
        <w:rPr>
          <w:rFonts w:asciiTheme="majorHAnsi" w:hAnsiTheme="majorHAnsi"/>
          <w:b/>
          <w:sz w:val="22"/>
          <w:szCs w:val="22"/>
        </w:rPr>
        <w:t>Background</w:t>
      </w:r>
    </w:p>
    <w:p w14:paraId="6BC3A884" w14:textId="77777777" w:rsidR="009F4F9C" w:rsidRPr="009F4F9C" w:rsidRDefault="009F4F9C">
      <w:pPr>
        <w:rPr>
          <w:rFonts w:asciiTheme="majorHAnsi" w:hAnsiTheme="majorHAnsi"/>
          <w:sz w:val="22"/>
          <w:szCs w:val="22"/>
        </w:rPr>
      </w:pPr>
    </w:p>
    <w:p w14:paraId="4C24BD0C" w14:textId="77777777" w:rsidR="007F3E8F" w:rsidRPr="009F4F9C" w:rsidRDefault="007260F6">
      <w:pPr>
        <w:rPr>
          <w:rFonts w:asciiTheme="majorHAnsi" w:hAnsiTheme="majorHAnsi"/>
          <w:sz w:val="22"/>
          <w:szCs w:val="22"/>
        </w:rPr>
      </w:pPr>
      <w:r w:rsidRPr="009F4F9C">
        <w:rPr>
          <w:rFonts w:asciiTheme="majorHAnsi" w:hAnsiTheme="majorHAnsi"/>
          <w:sz w:val="22"/>
          <w:szCs w:val="22"/>
        </w:rPr>
        <w:t xml:space="preserve">Scientific Papers are the primary way that scientists communicate their findings to other scientists and the general public; Scientists can essentially be thought of as “professional writers” since papers are the main tangible product of their research. Keeping up with the literature is the best way to stay current in a given fields and many labs hold “journal clubs” where they will read and discuss a paper together, usually on a weekly basis. In the Friesen lab, every lab member takes turns picking a paper and guiding discussion about it; you should expect to do this once a semester. </w:t>
      </w:r>
    </w:p>
    <w:p w14:paraId="3875612F" w14:textId="77777777" w:rsidR="009F4F9C" w:rsidRPr="009F4F9C" w:rsidRDefault="009F4F9C">
      <w:pPr>
        <w:rPr>
          <w:rFonts w:asciiTheme="majorHAnsi" w:hAnsiTheme="majorHAnsi"/>
          <w:sz w:val="22"/>
          <w:szCs w:val="22"/>
        </w:rPr>
      </w:pPr>
    </w:p>
    <w:p w14:paraId="0A1E0A2A" w14:textId="1904C4A6" w:rsidR="009F4F9C" w:rsidRDefault="009F4F9C">
      <w:pPr>
        <w:rPr>
          <w:rFonts w:asciiTheme="majorHAnsi" w:hAnsiTheme="majorHAnsi"/>
          <w:sz w:val="22"/>
          <w:szCs w:val="22"/>
        </w:rPr>
      </w:pPr>
      <w:r w:rsidRPr="009F4F9C">
        <w:rPr>
          <w:rFonts w:asciiTheme="majorHAnsi" w:hAnsiTheme="majorHAnsi"/>
          <w:sz w:val="22"/>
          <w:szCs w:val="22"/>
        </w:rPr>
        <w:t xml:space="preserve">What follows is a brief guide to the types of Scientific papers available in the literature, a guide to reading a paper in preparation for lab meeting, and </w:t>
      </w:r>
      <w:r w:rsidR="000A3222">
        <w:rPr>
          <w:rFonts w:asciiTheme="majorHAnsi" w:hAnsiTheme="majorHAnsi"/>
          <w:sz w:val="22"/>
          <w:szCs w:val="22"/>
        </w:rPr>
        <w:t>an outline for guiding paper discussion</w:t>
      </w:r>
      <w:r w:rsidRPr="009F4F9C">
        <w:rPr>
          <w:rFonts w:asciiTheme="majorHAnsi" w:hAnsiTheme="majorHAnsi"/>
          <w:sz w:val="22"/>
          <w:szCs w:val="22"/>
        </w:rPr>
        <w:t xml:space="preserve"> in </w:t>
      </w:r>
      <w:r w:rsidR="000A3222">
        <w:rPr>
          <w:rFonts w:asciiTheme="majorHAnsi" w:hAnsiTheme="majorHAnsi"/>
          <w:sz w:val="22"/>
          <w:szCs w:val="22"/>
        </w:rPr>
        <w:t xml:space="preserve">a </w:t>
      </w:r>
      <w:r w:rsidRPr="009F4F9C">
        <w:rPr>
          <w:rFonts w:asciiTheme="majorHAnsi" w:hAnsiTheme="majorHAnsi"/>
          <w:sz w:val="22"/>
          <w:szCs w:val="22"/>
        </w:rPr>
        <w:t>lab meeting.</w:t>
      </w:r>
    </w:p>
    <w:p w14:paraId="3D78A8AD" w14:textId="77777777" w:rsidR="00712C5B" w:rsidRPr="006176F6" w:rsidRDefault="00712C5B">
      <w:pPr>
        <w:rPr>
          <w:rFonts w:asciiTheme="majorHAnsi" w:hAnsiTheme="majorHAnsi"/>
          <w:i/>
          <w:sz w:val="22"/>
          <w:szCs w:val="22"/>
        </w:rPr>
      </w:pPr>
    </w:p>
    <w:p w14:paraId="58EBD042" w14:textId="77777777" w:rsidR="00712C5B" w:rsidRPr="006176F6" w:rsidRDefault="00712C5B" w:rsidP="00712C5B">
      <w:pPr>
        <w:jc w:val="center"/>
        <w:rPr>
          <w:rFonts w:asciiTheme="majorHAnsi" w:hAnsiTheme="majorHAnsi"/>
          <w:b/>
          <w:i/>
          <w:sz w:val="22"/>
          <w:szCs w:val="22"/>
        </w:rPr>
      </w:pPr>
      <w:r w:rsidRPr="006176F6">
        <w:rPr>
          <w:rFonts w:asciiTheme="majorHAnsi" w:hAnsiTheme="majorHAnsi"/>
          <w:b/>
          <w:i/>
          <w:sz w:val="22"/>
          <w:szCs w:val="22"/>
        </w:rPr>
        <w:t>Remember: Reading and discussing papers should be, and usually is, a lot of fun!</w:t>
      </w:r>
    </w:p>
    <w:p w14:paraId="69A164E4" w14:textId="77777777" w:rsidR="009F4F9C" w:rsidRPr="009F4F9C" w:rsidRDefault="009F4F9C">
      <w:pPr>
        <w:rPr>
          <w:rFonts w:asciiTheme="majorHAnsi" w:hAnsiTheme="majorHAnsi"/>
          <w:sz w:val="22"/>
          <w:szCs w:val="22"/>
        </w:rPr>
      </w:pPr>
    </w:p>
    <w:p w14:paraId="6FA874C3" w14:textId="77777777" w:rsidR="009F4F9C" w:rsidRPr="009F4F9C" w:rsidRDefault="009F4F9C">
      <w:pPr>
        <w:rPr>
          <w:rFonts w:asciiTheme="majorHAnsi" w:hAnsiTheme="majorHAnsi"/>
          <w:b/>
          <w:sz w:val="22"/>
          <w:szCs w:val="22"/>
        </w:rPr>
      </w:pPr>
      <w:r w:rsidRPr="009F4F9C">
        <w:rPr>
          <w:rFonts w:asciiTheme="majorHAnsi" w:hAnsiTheme="majorHAnsi"/>
          <w:b/>
          <w:sz w:val="22"/>
          <w:szCs w:val="22"/>
        </w:rPr>
        <w:t>Types of Scientific Papers</w:t>
      </w:r>
    </w:p>
    <w:p w14:paraId="2C94594C" w14:textId="77777777" w:rsidR="009F4F9C" w:rsidRPr="009F4F9C" w:rsidRDefault="009F4F9C">
      <w:pPr>
        <w:rPr>
          <w:rFonts w:asciiTheme="majorHAnsi" w:hAnsiTheme="majorHAnsi"/>
          <w:b/>
          <w:sz w:val="22"/>
          <w:szCs w:val="22"/>
        </w:rPr>
      </w:pPr>
    </w:p>
    <w:p w14:paraId="52328735" w14:textId="77777777" w:rsidR="009F4F9C" w:rsidRPr="009F4F9C" w:rsidRDefault="009F4F9C" w:rsidP="009F4F9C">
      <w:pPr>
        <w:rPr>
          <w:rFonts w:asciiTheme="majorHAnsi" w:hAnsiTheme="majorHAnsi"/>
          <w:sz w:val="22"/>
          <w:szCs w:val="22"/>
        </w:rPr>
      </w:pPr>
      <w:r w:rsidRPr="009F4F9C">
        <w:rPr>
          <w:rFonts w:asciiTheme="majorHAnsi" w:hAnsiTheme="majorHAnsi"/>
          <w:sz w:val="22"/>
          <w:szCs w:val="22"/>
        </w:rPr>
        <w:t>Most papers can either be classified as “Methods Papers,” “Data papers” “Meta-analyses,” “Review Papers,” or some combination of these categories – I’ll define these below but all of them could be appropriate for lab meeting discussions:</w:t>
      </w:r>
    </w:p>
    <w:p w14:paraId="7779EAD8" w14:textId="77777777" w:rsidR="009F4F9C" w:rsidRPr="009F4F9C" w:rsidRDefault="009F4F9C" w:rsidP="009F4F9C">
      <w:pPr>
        <w:rPr>
          <w:rFonts w:asciiTheme="majorHAnsi" w:hAnsiTheme="majorHAnsi"/>
          <w:sz w:val="22"/>
          <w:szCs w:val="22"/>
        </w:rPr>
      </w:pPr>
    </w:p>
    <w:p w14:paraId="1B336492" w14:textId="77777777" w:rsidR="009F4F9C" w:rsidRPr="009F4F9C" w:rsidRDefault="009F4F9C" w:rsidP="009F4F9C">
      <w:pPr>
        <w:ind w:left="720"/>
        <w:rPr>
          <w:rFonts w:asciiTheme="majorHAnsi" w:hAnsiTheme="majorHAnsi"/>
          <w:sz w:val="22"/>
          <w:szCs w:val="22"/>
        </w:rPr>
      </w:pPr>
      <w:r w:rsidRPr="009F4F9C">
        <w:rPr>
          <w:rFonts w:asciiTheme="majorHAnsi" w:hAnsiTheme="majorHAnsi"/>
          <w:sz w:val="22"/>
          <w:szCs w:val="22"/>
          <w:u w:val="single"/>
        </w:rPr>
        <w:t>Methods papers</w:t>
      </w:r>
      <w:r w:rsidRPr="009F4F9C">
        <w:rPr>
          <w:rFonts w:asciiTheme="majorHAnsi" w:hAnsiTheme="majorHAnsi"/>
          <w:sz w:val="22"/>
          <w:szCs w:val="22"/>
        </w:rPr>
        <w:t xml:space="preserve"> – These papers give a detailed description of a new method that other scientists may want to apply to their own research. These papers are extremely useful to read if you’d like to learn about a certain method but can be difficult to discuss in a lab meeting. </w:t>
      </w:r>
      <w:r w:rsidR="00C05515">
        <w:rPr>
          <w:rFonts w:asciiTheme="majorHAnsi" w:hAnsiTheme="majorHAnsi"/>
          <w:sz w:val="22"/>
          <w:szCs w:val="22"/>
        </w:rPr>
        <w:t>It</w:t>
      </w:r>
      <w:r w:rsidRPr="009F4F9C">
        <w:rPr>
          <w:rFonts w:asciiTheme="majorHAnsi" w:hAnsiTheme="majorHAnsi"/>
          <w:sz w:val="22"/>
          <w:szCs w:val="22"/>
        </w:rPr>
        <w:t xml:space="preserve"> may be better to pick a “data paper” that uses that method </w:t>
      </w:r>
      <w:r w:rsidR="00C05515">
        <w:rPr>
          <w:rFonts w:asciiTheme="majorHAnsi" w:hAnsiTheme="majorHAnsi"/>
          <w:sz w:val="22"/>
          <w:szCs w:val="22"/>
        </w:rPr>
        <w:t xml:space="preserve">you’re interested </w:t>
      </w:r>
      <w:r w:rsidRPr="009F4F9C">
        <w:rPr>
          <w:rFonts w:asciiTheme="majorHAnsi" w:hAnsiTheme="majorHAnsi"/>
          <w:sz w:val="22"/>
          <w:szCs w:val="22"/>
        </w:rPr>
        <w:t>to answer a scientific question</w:t>
      </w:r>
      <w:r w:rsidR="00C05515">
        <w:rPr>
          <w:rFonts w:asciiTheme="majorHAnsi" w:hAnsiTheme="majorHAnsi"/>
          <w:sz w:val="22"/>
          <w:szCs w:val="22"/>
        </w:rPr>
        <w:t xml:space="preserve"> </w:t>
      </w:r>
      <w:r w:rsidR="00712C5B">
        <w:rPr>
          <w:rFonts w:asciiTheme="majorHAnsi" w:hAnsiTheme="majorHAnsi"/>
          <w:sz w:val="22"/>
          <w:szCs w:val="22"/>
        </w:rPr>
        <w:t>for the purposes of lab meeting discussion.</w:t>
      </w:r>
    </w:p>
    <w:p w14:paraId="1DA5F182" w14:textId="77777777" w:rsidR="009F4F9C" w:rsidRPr="009F4F9C" w:rsidRDefault="009F4F9C" w:rsidP="009F4F9C">
      <w:pPr>
        <w:ind w:left="720"/>
        <w:rPr>
          <w:rFonts w:asciiTheme="majorHAnsi" w:hAnsiTheme="majorHAnsi"/>
          <w:sz w:val="22"/>
          <w:szCs w:val="22"/>
        </w:rPr>
      </w:pPr>
    </w:p>
    <w:p w14:paraId="022ED21C" w14:textId="77777777" w:rsidR="009F4F9C" w:rsidRPr="009F4F9C" w:rsidRDefault="009F4F9C" w:rsidP="009F4F9C">
      <w:pPr>
        <w:ind w:left="720"/>
        <w:rPr>
          <w:rFonts w:asciiTheme="majorHAnsi" w:hAnsiTheme="majorHAnsi"/>
          <w:sz w:val="22"/>
          <w:szCs w:val="22"/>
        </w:rPr>
      </w:pPr>
      <w:r w:rsidRPr="009F4F9C">
        <w:rPr>
          <w:rFonts w:asciiTheme="majorHAnsi" w:hAnsiTheme="majorHAnsi"/>
          <w:sz w:val="22"/>
          <w:szCs w:val="22"/>
          <w:u w:val="single"/>
        </w:rPr>
        <w:t>Data Papers</w:t>
      </w:r>
      <w:r w:rsidRPr="009F4F9C">
        <w:rPr>
          <w:rFonts w:asciiTheme="majorHAnsi" w:hAnsiTheme="majorHAnsi"/>
          <w:sz w:val="22"/>
          <w:szCs w:val="22"/>
        </w:rPr>
        <w:t xml:space="preserve"> – these papers present the findings of experiments or observational studies (</w:t>
      </w:r>
      <w:r w:rsidR="00C05515">
        <w:rPr>
          <w:rFonts w:asciiTheme="majorHAnsi" w:hAnsiTheme="majorHAnsi"/>
          <w:sz w:val="22"/>
          <w:szCs w:val="22"/>
        </w:rPr>
        <w:t>Results of computer simulations could be included in this category as well)</w:t>
      </w:r>
      <w:r w:rsidRPr="009F4F9C">
        <w:rPr>
          <w:rFonts w:asciiTheme="majorHAnsi" w:hAnsiTheme="majorHAnsi"/>
          <w:sz w:val="22"/>
          <w:szCs w:val="22"/>
        </w:rPr>
        <w:t>; when we’re doing research in the lab or field its usually because we’d like to write it up in a data paper. They’ll have a format very much like a lab report in a science class with sections labeled “Introduction, methods, results, discussion.”  These papers are most of what is produced by Scientific Labs and are great to discuss</w:t>
      </w:r>
      <w:r w:rsidR="00C05515">
        <w:rPr>
          <w:rFonts w:asciiTheme="majorHAnsi" w:hAnsiTheme="majorHAnsi"/>
          <w:sz w:val="22"/>
          <w:szCs w:val="22"/>
        </w:rPr>
        <w:t xml:space="preserve"> in Lab Meeting</w:t>
      </w:r>
      <w:r w:rsidRPr="009F4F9C">
        <w:rPr>
          <w:rFonts w:asciiTheme="majorHAnsi" w:hAnsiTheme="majorHAnsi"/>
          <w:sz w:val="22"/>
          <w:szCs w:val="22"/>
        </w:rPr>
        <w:t xml:space="preserve"> for a variety of reasons. </w:t>
      </w:r>
    </w:p>
    <w:p w14:paraId="593F3365" w14:textId="77777777" w:rsidR="009F4F9C" w:rsidRPr="009F4F9C" w:rsidRDefault="009F4F9C" w:rsidP="009F4F9C">
      <w:pPr>
        <w:ind w:left="720"/>
        <w:rPr>
          <w:rFonts w:asciiTheme="majorHAnsi" w:hAnsiTheme="majorHAnsi"/>
          <w:sz w:val="22"/>
          <w:szCs w:val="22"/>
        </w:rPr>
      </w:pPr>
    </w:p>
    <w:p w14:paraId="68A37E83" w14:textId="77777777" w:rsidR="009F4F9C" w:rsidRPr="009F4F9C" w:rsidRDefault="009F4F9C" w:rsidP="009F4F9C">
      <w:pPr>
        <w:ind w:left="720"/>
        <w:rPr>
          <w:rFonts w:asciiTheme="majorHAnsi" w:hAnsiTheme="majorHAnsi"/>
          <w:sz w:val="22"/>
          <w:szCs w:val="22"/>
        </w:rPr>
      </w:pPr>
      <w:r w:rsidRPr="009F4F9C">
        <w:rPr>
          <w:rFonts w:asciiTheme="majorHAnsi" w:hAnsiTheme="majorHAnsi"/>
          <w:sz w:val="22"/>
          <w:szCs w:val="22"/>
          <w:u w:val="single"/>
        </w:rPr>
        <w:t>Meta-analyses</w:t>
      </w:r>
      <w:r w:rsidRPr="009F4F9C">
        <w:rPr>
          <w:rFonts w:asciiTheme="majorHAnsi" w:hAnsiTheme="majorHAnsi"/>
          <w:sz w:val="22"/>
          <w:szCs w:val="22"/>
        </w:rPr>
        <w:t xml:space="preserve"> – As the name implies, these papers summarize the data from many studies in a certain area of research to try to look at the “big picture.” These are written much like “data papers” but the methods section will focus heavily on statistical analysis.</w:t>
      </w:r>
    </w:p>
    <w:p w14:paraId="633949BE" w14:textId="77777777" w:rsidR="009F4F9C" w:rsidRPr="009F4F9C" w:rsidRDefault="009F4F9C" w:rsidP="009F4F9C">
      <w:pPr>
        <w:ind w:left="720"/>
        <w:rPr>
          <w:rFonts w:asciiTheme="majorHAnsi" w:hAnsiTheme="majorHAnsi"/>
          <w:sz w:val="22"/>
          <w:szCs w:val="22"/>
        </w:rPr>
      </w:pPr>
    </w:p>
    <w:p w14:paraId="27CEFC48" w14:textId="77777777" w:rsidR="009F4F9C" w:rsidRPr="009F4F9C" w:rsidRDefault="009F4F9C" w:rsidP="009F4F9C">
      <w:pPr>
        <w:ind w:left="720"/>
        <w:rPr>
          <w:rFonts w:asciiTheme="majorHAnsi" w:hAnsiTheme="majorHAnsi"/>
          <w:sz w:val="22"/>
          <w:szCs w:val="22"/>
        </w:rPr>
      </w:pPr>
      <w:r w:rsidRPr="009F4F9C">
        <w:rPr>
          <w:rFonts w:asciiTheme="majorHAnsi" w:hAnsiTheme="majorHAnsi"/>
          <w:sz w:val="22"/>
          <w:szCs w:val="22"/>
          <w:u w:val="single"/>
        </w:rPr>
        <w:t>Review papers</w:t>
      </w:r>
      <w:r w:rsidRPr="009F4F9C">
        <w:rPr>
          <w:rFonts w:asciiTheme="majorHAnsi" w:hAnsiTheme="majorHAnsi"/>
          <w:sz w:val="22"/>
          <w:szCs w:val="22"/>
        </w:rPr>
        <w:t xml:space="preserve"> – Much like “meta analyses” these papers are also focused on the “big picture” but they typically summarize the findings of a particular field in a qualitative (rather than quantitative) sense. Good review papers provide a unique perspective on a field and identify holes in our knowledge, rather than simply summarizing results of other studies. The format of these changes from journal to journal. These can make for great discussion.</w:t>
      </w:r>
    </w:p>
    <w:p w14:paraId="4AB10C1B" w14:textId="77777777" w:rsidR="009F4F9C" w:rsidRPr="009F4F9C" w:rsidRDefault="009F4F9C">
      <w:pPr>
        <w:rPr>
          <w:rFonts w:asciiTheme="majorHAnsi" w:hAnsiTheme="majorHAnsi"/>
          <w:b/>
          <w:sz w:val="22"/>
          <w:szCs w:val="22"/>
        </w:rPr>
      </w:pPr>
    </w:p>
    <w:p w14:paraId="052A3942" w14:textId="77777777" w:rsidR="009F4F9C" w:rsidRPr="00712C5B" w:rsidRDefault="009F4F9C">
      <w:pPr>
        <w:rPr>
          <w:rFonts w:asciiTheme="majorHAnsi" w:hAnsiTheme="majorHAnsi"/>
          <w:sz w:val="22"/>
          <w:szCs w:val="22"/>
        </w:rPr>
      </w:pPr>
      <w:r w:rsidRPr="009F4F9C">
        <w:rPr>
          <w:rFonts w:asciiTheme="majorHAnsi" w:hAnsiTheme="majorHAnsi"/>
          <w:sz w:val="22"/>
          <w:szCs w:val="22"/>
        </w:rPr>
        <w:br w:type="page"/>
      </w:r>
      <w:r w:rsidRPr="009F4F9C">
        <w:rPr>
          <w:rFonts w:asciiTheme="majorHAnsi" w:hAnsiTheme="majorHAnsi"/>
          <w:b/>
          <w:sz w:val="22"/>
          <w:szCs w:val="22"/>
        </w:rPr>
        <w:lastRenderedPageBreak/>
        <w:t>How to Read a Scientific Paper in Preparation for Lab Meeting</w:t>
      </w:r>
    </w:p>
    <w:p w14:paraId="3FE35D76" w14:textId="77777777" w:rsidR="009F4F9C" w:rsidRPr="009F4F9C" w:rsidRDefault="009F4F9C" w:rsidP="009F4F9C">
      <w:pPr>
        <w:rPr>
          <w:rFonts w:asciiTheme="majorHAnsi" w:hAnsiTheme="majorHAnsi"/>
          <w:sz w:val="22"/>
          <w:szCs w:val="22"/>
          <w:u w:val="single"/>
        </w:rPr>
      </w:pPr>
    </w:p>
    <w:p w14:paraId="10855275" w14:textId="7F708BF3" w:rsidR="00712C5B" w:rsidRDefault="009F4F9C" w:rsidP="009F4F9C">
      <w:pPr>
        <w:rPr>
          <w:rFonts w:asciiTheme="majorHAnsi" w:hAnsiTheme="majorHAnsi"/>
          <w:sz w:val="22"/>
          <w:szCs w:val="22"/>
        </w:rPr>
      </w:pPr>
      <w:r w:rsidRPr="00712C5B">
        <w:rPr>
          <w:rFonts w:asciiTheme="majorHAnsi" w:hAnsiTheme="majorHAnsi"/>
          <w:sz w:val="22"/>
          <w:szCs w:val="22"/>
          <w:u w:val="single"/>
        </w:rPr>
        <w:t>Do the following</w:t>
      </w:r>
      <w:r w:rsidRPr="009F4F9C">
        <w:rPr>
          <w:rFonts w:asciiTheme="majorHAnsi" w:hAnsiTheme="majorHAnsi"/>
          <w:sz w:val="22"/>
          <w:szCs w:val="22"/>
        </w:rPr>
        <w:t>: print the paper out; read every word; look up words you don’t know; scribble down comments/definition</w:t>
      </w:r>
      <w:r w:rsidR="00712C5B">
        <w:rPr>
          <w:rFonts w:asciiTheme="majorHAnsi" w:hAnsiTheme="majorHAnsi"/>
          <w:sz w:val="22"/>
          <w:szCs w:val="22"/>
        </w:rPr>
        <w:t>s in the margins of the paper; highlight/underline as necessary; b</w:t>
      </w:r>
      <w:r w:rsidRPr="009F4F9C">
        <w:rPr>
          <w:rFonts w:asciiTheme="majorHAnsi" w:hAnsiTheme="majorHAnsi"/>
          <w:sz w:val="22"/>
          <w:szCs w:val="22"/>
        </w:rPr>
        <w:t>ring thi</w:t>
      </w:r>
      <w:r w:rsidR="000A3222">
        <w:rPr>
          <w:rFonts w:asciiTheme="majorHAnsi" w:hAnsiTheme="majorHAnsi"/>
          <w:sz w:val="22"/>
          <w:szCs w:val="22"/>
        </w:rPr>
        <w:t>s copy with you to lab meeting. Note that a lot of papers now include “supplemental online material” which you may want to read as well (definitely do this if you are guiding discussion)</w:t>
      </w:r>
    </w:p>
    <w:p w14:paraId="65B91D21" w14:textId="77777777" w:rsidR="00712C5B" w:rsidRDefault="00712C5B" w:rsidP="009F4F9C">
      <w:pPr>
        <w:rPr>
          <w:rFonts w:asciiTheme="majorHAnsi" w:hAnsiTheme="majorHAnsi"/>
          <w:sz w:val="22"/>
          <w:szCs w:val="22"/>
        </w:rPr>
      </w:pPr>
    </w:p>
    <w:p w14:paraId="099F77E6" w14:textId="77777777" w:rsidR="009F4F9C" w:rsidRPr="009F4F9C" w:rsidRDefault="00712C5B" w:rsidP="009F4F9C">
      <w:pPr>
        <w:rPr>
          <w:rFonts w:asciiTheme="majorHAnsi" w:hAnsiTheme="majorHAnsi"/>
          <w:sz w:val="22"/>
          <w:szCs w:val="22"/>
        </w:rPr>
      </w:pPr>
      <w:r>
        <w:rPr>
          <w:rFonts w:asciiTheme="majorHAnsi" w:hAnsiTheme="majorHAnsi"/>
          <w:sz w:val="22"/>
          <w:szCs w:val="22"/>
        </w:rPr>
        <w:t xml:space="preserve">Also, </w:t>
      </w:r>
      <w:r w:rsidR="009F4F9C" w:rsidRPr="009F4F9C">
        <w:rPr>
          <w:rFonts w:asciiTheme="majorHAnsi" w:hAnsiTheme="majorHAnsi"/>
          <w:sz w:val="22"/>
          <w:szCs w:val="22"/>
        </w:rPr>
        <w:t xml:space="preserve">Identify the following things (these mostly apply to data papers, but </w:t>
      </w:r>
      <w:r w:rsidR="00C05515">
        <w:rPr>
          <w:rFonts w:asciiTheme="majorHAnsi" w:hAnsiTheme="majorHAnsi"/>
          <w:sz w:val="22"/>
          <w:szCs w:val="22"/>
        </w:rPr>
        <w:t xml:space="preserve">some of these things </w:t>
      </w:r>
      <w:r w:rsidR="003A600D">
        <w:rPr>
          <w:rFonts w:asciiTheme="majorHAnsi" w:hAnsiTheme="majorHAnsi"/>
          <w:sz w:val="22"/>
          <w:szCs w:val="22"/>
        </w:rPr>
        <w:t xml:space="preserve">can be identified </w:t>
      </w:r>
      <w:r w:rsidR="00C05515">
        <w:rPr>
          <w:rFonts w:asciiTheme="majorHAnsi" w:hAnsiTheme="majorHAnsi"/>
          <w:sz w:val="22"/>
          <w:szCs w:val="22"/>
        </w:rPr>
        <w:t xml:space="preserve">in </w:t>
      </w:r>
      <w:r>
        <w:rPr>
          <w:rFonts w:asciiTheme="majorHAnsi" w:hAnsiTheme="majorHAnsi"/>
          <w:sz w:val="22"/>
          <w:szCs w:val="22"/>
        </w:rPr>
        <w:t xml:space="preserve">good </w:t>
      </w:r>
      <w:r w:rsidR="00C05515">
        <w:rPr>
          <w:rFonts w:asciiTheme="majorHAnsi" w:hAnsiTheme="majorHAnsi"/>
          <w:sz w:val="22"/>
          <w:szCs w:val="22"/>
        </w:rPr>
        <w:t>meta-analyses and review papers as well)</w:t>
      </w:r>
      <w:r>
        <w:rPr>
          <w:rFonts w:asciiTheme="majorHAnsi" w:hAnsiTheme="majorHAnsi"/>
          <w:sz w:val="22"/>
          <w:szCs w:val="22"/>
        </w:rPr>
        <w:t>.</w:t>
      </w:r>
      <w:r w:rsidR="009F4F9C" w:rsidRPr="009F4F9C">
        <w:rPr>
          <w:rFonts w:asciiTheme="majorHAnsi" w:hAnsiTheme="majorHAnsi"/>
          <w:sz w:val="22"/>
          <w:szCs w:val="22"/>
        </w:rPr>
        <w:t xml:space="preserve"> Sometimes these things are not explicitly stated in a paper but you should be able to identify them nonetheless:</w:t>
      </w:r>
    </w:p>
    <w:p w14:paraId="45C75E2A" w14:textId="77777777" w:rsidR="009F4F9C" w:rsidRPr="009F4F9C" w:rsidRDefault="009F4F9C" w:rsidP="009F4F9C">
      <w:pPr>
        <w:rPr>
          <w:rFonts w:asciiTheme="majorHAnsi" w:hAnsiTheme="majorHAnsi"/>
          <w:sz w:val="22"/>
          <w:szCs w:val="22"/>
        </w:rPr>
      </w:pPr>
    </w:p>
    <w:p w14:paraId="0C744029" w14:textId="77777777" w:rsidR="009F4F9C" w:rsidRPr="009F4F9C" w:rsidRDefault="009F4F9C" w:rsidP="009F4F9C">
      <w:pPr>
        <w:ind w:left="720"/>
        <w:rPr>
          <w:rFonts w:asciiTheme="majorHAnsi" w:hAnsiTheme="majorHAnsi"/>
          <w:sz w:val="22"/>
          <w:szCs w:val="22"/>
        </w:rPr>
      </w:pPr>
      <w:r w:rsidRPr="009F4F9C">
        <w:rPr>
          <w:rFonts w:asciiTheme="majorHAnsi" w:hAnsiTheme="majorHAnsi"/>
          <w:sz w:val="22"/>
          <w:szCs w:val="22"/>
          <w:u w:val="single"/>
        </w:rPr>
        <w:t>Research question(s):</w:t>
      </w:r>
      <w:r w:rsidRPr="009F4F9C">
        <w:rPr>
          <w:rFonts w:asciiTheme="majorHAnsi" w:hAnsiTheme="majorHAnsi"/>
          <w:sz w:val="22"/>
          <w:szCs w:val="22"/>
        </w:rPr>
        <w:t xml:space="preserve"> What were the authors trying to figure out about the natural world? Why did they do this experiment in the first place?</w:t>
      </w:r>
    </w:p>
    <w:p w14:paraId="62CE22A2" w14:textId="77777777" w:rsidR="009F4F9C" w:rsidRPr="009F4F9C" w:rsidRDefault="009F4F9C" w:rsidP="009F4F9C">
      <w:pPr>
        <w:ind w:left="720"/>
        <w:rPr>
          <w:rFonts w:asciiTheme="majorHAnsi" w:hAnsiTheme="majorHAnsi"/>
          <w:i/>
          <w:sz w:val="22"/>
          <w:szCs w:val="22"/>
        </w:rPr>
      </w:pPr>
      <w:r w:rsidRPr="009F4F9C">
        <w:rPr>
          <w:rFonts w:asciiTheme="majorHAnsi" w:hAnsiTheme="majorHAnsi"/>
          <w:sz w:val="22"/>
          <w:szCs w:val="22"/>
        </w:rPr>
        <w:tab/>
      </w:r>
      <w:proofErr w:type="gramStart"/>
      <w:r w:rsidRPr="00712C5B">
        <w:rPr>
          <w:rFonts w:asciiTheme="majorHAnsi" w:hAnsiTheme="majorHAnsi"/>
          <w:i/>
          <w:sz w:val="22"/>
          <w:szCs w:val="22"/>
          <w:u w:val="single"/>
        </w:rPr>
        <w:t>example</w:t>
      </w:r>
      <w:proofErr w:type="gramEnd"/>
      <w:r w:rsidRPr="00712C5B">
        <w:rPr>
          <w:rFonts w:asciiTheme="majorHAnsi" w:hAnsiTheme="majorHAnsi"/>
          <w:i/>
          <w:sz w:val="22"/>
          <w:szCs w:val="22"/>
          <w:u w:val="single"/>
        </w:rPr>
        <w:t>:</w:t>
      </w:r>
      <w:r w:rsidRPr="009F4F9C">
        <w:rPr>
          <w:rFonts w:asciiTheme="majorHAnsi" w:hAnsiTheme="majorHAnsi"/>
          <w:i/>
          <w:sz w:val="22"/>
          <w:szCs w:val="22"/>
        </w:rPr>
        <w:t xml:space="preserve"> Do plants need light to grow?</w:t>
      </w:r>
    </w:p>
    <w:p w14:paraId="19139478" w14:textId="77777777" w:rsidR="009F4F9C" w:rsidRPr="009F4F9C" w:rsidRDefault="009F4F9C" w:rsidP="009F4F9C">
      <w:pPr>
        <w:ind w:left="720"/>
        <w:rPr>
          <w:rFonts w:asciiTheme="majorHAnsi" w:hAnsiTheme="majorHAnsi"/>
          <w:sz w:val="22"/>
          <w:szCs w:val="22"/>
        </w:rPr>
      </w:pPr>
      <w:r w:rsidRPr="009F4F9C">
        <w:rPr>
          <w:rFonts w:asciiTheme="majorHAnsi" w:hAnsiTheme="majorHAnsi"/>
          <w:sz w:val="22"/>
          <w:szCs w:val="22"/>
          <w:u w:val="single"/>
        </w:rPr>
        <w:t>Hypothesis:</w:t>
      </w:r>
      <w:r w:rsidRPr="009F4F9C">
        <w:rPr>
          <w:rFonts w:asciiTheme="majorHAnsi" w:hAnsiTheme="majorHAnsi"/>
          <w:sz w:val="22"/>
          <w:szCs w:val="22"/>
        </w:rPr>
        <w:t xml:space="preserve"> This is essentially a hypothetical answer to the above research question, which explicitly points out mechanism</w:t>
      </w:r>
      <w:r w:rsidR="006176F6">
        <w:rPr>
          <w:rFonts w:asciiTheme="majorHAnsi" w:hAnsiTheme="majorHAnsi"/>
          <w:sz w:val="22"/>
          <w:szCs w:val="22"/>
        </w:rPr>
        <w:t xml:space="preserve"> and should include the word “because</w:t>
      </w:r>
      <w:r w:rsidRPr="009F4F9C">
        <w:rPr>
          <w:rFonts w:asciiTheme="majorHAnsi" w:hAnsiTheme="majorHAnsi"/>
          <w:sz w:val="22"/>
          <w:szCs w:val="22"/>
        </w:rPr>
        <w:t>.</w:t>
      </w:r>
      <w:r w:rsidR="006176F6">
        <w:rPr>
          <w:rFonts w:asciiTheme="majorHAnsi" w:hAnsiTheme="majorHAnsi"/>
          <w:sz w:val="22"/>
          <w:szCs w:val="22"/>
        </w:rPr>
        <w:t>”</w:t>
      </w:r>
      <w:r w:rsidRPr="009F4F9C">
        <w:rPr>
          <w:rFonts w:asciiTheme="majorHAnsi" w:hAnsiTheme="majorHAnsi"/>
          <w:sz w:val="22"/>
          <w:szCs w:val="22"/>
        </w:rPr>
        <w:t xml:space="preserve"> </w:t>
      </w:r>
    </w:p>
    <w:p w14:paraId="1F337D7D" w14:textId="77777777" w:rsidR="009F4F9C" w:rsidRPr="009F4F9C" w:rsidRDefault="009F4F9C" w:rsidP="009F4F9C">
      <w:pPr>
        <w:ind w:left="1440"/>
        <w:rPr>
          <w:rFonts w:asciiTheme="majorHAnsi" w:hAnsiTheme="majorHAnsi"/>
          <w:sz w:val="22"/>
          <w:szCs w:val="22"/>
        </w:rPr>
      </w:pPr>
      <w:proofErr w:type="gramStart"/>
      <w:r w:rsidRPr="00712C5B">
        <w:rPr>
          <w:rFonts w:asciiTheme="majorHAnsi" w:hAnsiTheme="majorHAnsi"/>
          <w:i/>
          <w:sz w:val="22"/>
          <w:szCs w:val="22"/>
          <w:u w:val="single"/>
        </w:rPr>
        <w:t>example</w:t>
      </w:r>
      <w:proofErr w:type="gramEnd"/>
      <w:r w:rsidRPr="009F4F9C">
        <w:rPr>
          <w:rFonts w:asciiTheme="majorHAnsi" w:hAnsiTheme="majorHAnsi"/>
          <w:i/>
          <w:sz w:val="22"/>
          <w:szCs w:val="22"/>
        </w:rPr>
        <w:t xml:space="preserve">: Plants need light to grow because light </w:t>
      </w:r>
      <w:r w:rsidR="00712C5B">
        <w:rPr>
          <w:rFonts w:asciiTheme="majorHAnsi" w:hAnsiTheme="majorHAnsi"/>
          <w:i/>
          <w:sz w:val="22"/>
          <w:szCs w:val="22"/>
        </w:rPr>
        <w:t>powers</w:t>
      </w:r>
      <w:r w:rsidRPr="009F4F9C">
        <w:rPr>
          <w:rFonts w:asciiTheme="majorHAnsi" w:hAnsiTheme="majorHAnsi"/>
          <w:i/>
          <w:sz w:val="22"/>
          <w:szCs w:val="22"/>
        </w:rPr>
        <w:t xml:space="preserve"> photosynthesis, the process by which plants create biomass from CO</w:t>
      </w:r>
      <w:r w:rsidRPr="009F4F9C">
        <w:rPr>
          <w:rFonts w:asciiTheme="majorHAnsi" w:hAnsiTheme="majorHAnsi"/>
          <w:i/>
          <w:sz w:val="22"/>
          <w:szCs w:val="22"/>
          <w:vertAlign w:val="subscript"/>
        </w:rPr>
        <w:t>2</w:t>
      </w:r>
      <w:r w:rsidRPr="009F4F9C">
        <w:rPr>
          <w:rFonts w:asciiTheme="majorHAnsi" w:hAnsiTheme="majorHAnsi"/>
          <w:i/>
          <w:sz w:val="22"/>
          <w:szCs w:val="22"/>
        </w:rPr>
        <w:t xml:space="preserve"> </w:t>
      </w:r>
    </w:p>
    <w:p w14:paraId="1561D93D" w14:textId="77777777" w:rsidR="009F4F9C" w:rsidRPr="009F4F9C" w:rsidRDefault="009F4F9C" w:rsidP="009F4F9C">
      <w:pPr>
        <w:ind w:left="720"/>
        <w:rPr>
          <w:rFonts w:asciiTheme="majorHAnsi" w:hAnsiTheme="majorHAnsi"/>
          <w:sz w:val="22"/>
          <w:szCs w:val="22"/>
        </w:rPr>
      </w:pPr>
      <w:r w:rsidRPr="009F4F9C">
        <w:rPr>
          <w:rFonts w:asciiTheme="majorHAnsi" w:hAnsiTheme="majorHAnsi"/>
          <w:sz w:val="22"/>
          <w:szCs w:val="22"/>
          <w:u w:val="single"/>
        </w:rPr>
        <w:t>Predictions</w:t>
      </w:r>
      <w:r w:rsidRPr="009F4F9C">
        <w:rPr>
          <w:rFonts w:asciiTheme="majorHAnsi" w:hAnsiTheme="majorHAnsi"/>
          <w:sz w:val="22"/>
          <w:szCs w:val="22"/>
        </w:rPr>
        <w:t>: These are testable</w:t>
      </w:r>
      <w:r w:rsidR="006176F6">
        <w:rPr>
          <w:rFonts w:asciiTheme="majorHAnsi" w:hAnsiTheme="majorHAnsi"/>
          <w:sz w:val="22"/>
          <w:szCs w:val="22"/>
        </w:rPr>
        <w:t xml:space="preserve"> statements in the form</w:t>
      </w:r>
      <w:r w:rsidRPr="009F4F9C">
        <w:rPr>
          <w:rFonts w:asciiTheme="majorHAnsi" w:hAnsiTheme="majorHAnsi"/>
          <w:sz w:val="22"/>
          <w:szCs w:val="22"/>
        </w:rPr>
        <w:t xml:space="preserve"> “if</w:t>
      </w:r>
      <w:r w:rsidR="006176F6">
        <w:rPr>
          <w:rFonts w:asciiTheme="majorHAnsi" w:hAnsiTheme="majorHAnsi"/>
          <w:sz w:val="22"/>
          <w:szCs w:val="22"/>
        </w:rPr>
        <w:t xml:space="preserve"> ___</w:t>
      </w:r>
      <w:proofErr w:type="gramStart"/>
      <w:r w:rsidR="006176F6">
        <w:rPr>
          <w:rFonts w:asciiTheme="majorHAnsi" w:hAnsiTheme="majorHAnsi"/>
          <w:sz w:val="22"/>
          <w:szCs w:val="22"/>
        </w:rPr>
        <w:t>_</w:t>
      </w:r>
      <w:r w:rsidRPr="009F4F9C">
        <w:rPr>
          <w:rFonts w:asciiTheme="majorHAnsi" w:hAnsiTheme="majorHAnsi"/>
          <w:sz w:val="22"/>
          <w:szCs w:val="22"/>
        </w:rPr>
        <w:t xml:space="preserve"> </w:t>
      </w:r>
      <w:r w:rsidR="006176F6">
        <w:rPr>
          <w:rFonts w:asciiTheme="majorHAnsi" w:hAnsiTheme="majorHAnsi"/>
          <w:sz w:val="22"/>
          <w:szCs w:val="22"/>
        </w:rPr>
        <w:t>,</w:t>
      </w:r>
      <w:proofErr w:type="gramEnd"/>
      <w:r w:rsidR="006176F6">
        <w:rPr>
          <w:rFonts w:asciiTheme="majorHAnsi" w:hAnsiTheme="majorHAnsi"/>
          <w:sz w:val="22"/>
          <w:szCs w:val="22"/>
        </w:rPr>
        <w:t xml:space="preserve"> </w:t>
      </w:r>
      <w:r w:rsidRPr="009F4F9C">
        <w:rPr>
          <w:rFonts w:asciiTheme="majorHAnsi" w:hAnsiTheme="majorHAnsi"/>
          <w:sz w:val="22"/>
          <w:szCs w:val="22"/>
        </w:rPr>
        <w:t>then</w:t>
      </w:r>
      <w:r w:rsidR="006176F6">
        <w:rPr>
          <w:rFonts w:asciiTheme="majorHAnsi" w:hAnsiTheme="majorHAnsi"/>
          <w:sz w:val="22"/>
          <w:szCs w:val="22"/>
        </w:rPr>
        <w:t xml:space="preserve"> ____</w:t>
      </w:r>
      <w:r w:rsidRPr="009F4F9C">
        <w:rPr>
          <w:rFonts w:asciiTheme="majorHAnsi" w:hAnsiTheme="majorHAnsi"/>
          <w:sz w:val="22"/>
          <w:szCs w:val="22"/>
        </w:rPr>
        <w:t>” that derive from the hypothesis</w:t>
      </w:r>
      <w:r w:rsidR="003A600D">
        <w:rPr>
          <w:rFonts w:asciiTheme="majorHAnsi" w:hAnsiTheme="majorHAnsi"/>
          <w:sz w:val="22"/>
          <w:szCs w:val="22"/>
        </w:rPr>
        <w:t>.</w:t>
      </w:r>
    </w:p>
    <w:p w14:paraId="65D7AECF" w14:textId="77777777" w:rsidR="009F4F9C" w:rsidRPr="009F4F9C" w:rsidRDefault="009F4F9C" w:rsidP="009F4F9C">
      <w:pPr>
        <w:ind w:left="1440"/>
        <w:rPr>
          <w:rFonts w:asciiTheme="majorHAnsi" w:hAnsiTheme="majorHAnsi"/>
          <w:i/>
          <w:sz w:val="22"/>
          <w:szCs w:val="22"/>
        </w:rPr>
      </w:pPr>
      <w:proofErr w:type="gramStart"/>
      <w:r w:rsidRPr="00712C5B">
        <w:rPr>
          <w:rFonts w:asciiTheme="majorHAnsi" w:hAnsiTheme="majorHAnsi"/>
          <w:i/>
          <w:sz w:val="22"/>
          <w:szCs w:val="22"/>
          <w:u w:val="single"/>
        </w:rPr>
        <w:t>example</w:t>
      </w:r>
      <w:proofErr w:type="gramEnd"/>
      <w:r w:rsidRPr="00712C5B">
        <w:rPr>
          <w:rFonts w:asciiTheme="majorHAnsi" w:hAnsiTheme="majorHAnsi"/>
          <w:i/>
          <w:sz w:val="22"/>
          <w:szCs w:val="22"/>
          <w:u w:val="single"/>
        </w:rPr>
        <w:t>:</w:t>
      </w:r>
      <w:r w:rsidR="00712C5B">
        <w:rPr>
          <w:rFonts w:asciiTheme="majorHAnsi" w:hAnsiTheme="majorHAnsi"/>
          <w:i/>
          <w:sz w:val="22"/>
          <w:szCs w:val="22"/>
        </w:rPr>
        <w:t xml:space="preserve"> if plants are deprived </w:t>
      </w:r>
      <w:r w:rsidRPr="009F4F9C">
        <w:rPr>
          <w:rFonts w:asciiTheme="majorHAnsi" w:hAnsiTheme="majorHAnsi"/>
          <w:i/>
          <w:sz w:val="22"/>
          <w:szCs w:val="22"/>
        </w:rPr>
        <w:t xml:space="preserve">of light, then they will not grow; if </w:t>
      </w:r>
      <w:r w:rsidR="00712C5B">
        <w:rPr>
          <w:rFonts w:asciiTheme="majorHAnsi" w:hAnsiTheme="majorHAnsi"/>
          <w:i/>
          <w:sz w:val="22"/>
          <w:szCs w:val="22"/>
        </w:rPr>
        <w:t xml:space="preserve">plants have access to </w:t>
      </w:r>
      <w:r w:rsidRPr="009F4F9C">
        <w:rPr>
          <w:rFonts w:asciiTheme="majorHAnsi" w:hAnsiTheme="majorHAnsi"/>
          <w:i/>
          <w:sz w:val="22"/>
          <w:szCs w:val="22"/>
        </w:rPr>
        <w:t xml:space="preserve">light, </w:t>
      </w:r>
      <w:r w:rsidR="006176F6">
        <w:rPr>
          <w:rFonts w:asciiTheme="majorHAnsi" w:hAnsiTheme="majorHAnsi"/>
          <w:i/>
          <w:sz w:val="22"/>
          <w:szCs w:val="22"/>
        </w:rPr>
        <w:t xml:space="preserve">then </w:t>
      </w:r>
      <w:r w:rsidRPr="009F4F9C">
        <w:rPr>
          <w:rFonts w:asciiTheme="majorHAnsi" w:hAnsiTheme="majorHAnsi"/>
          <w:i/>
          <w:sz w:val="22"/>
          <w:szCs w:val="22"/>
        </w:rPr>
        <w:t>they will grow</w:t>
      </w:r>
    </w:p>
    <w:p w14:paraId="1E5A1723" w14:textId="77777777" w:rsidR="009F4F9C" w:rsidRPr="009F4F9C" w:rsidRDefault="009F4F9C" w:rsidP="009F4F9C">
      <w:pPr>
        <w:ind w:left="720"/>
        <w:rPr>
          <w:rFonts w:asciiTheme="majorHAnsi" w:hAnsiTheme="majorHAnsi"/>
          <w:sz w:val="22"/>
          <w:szCs w:val="22"/>
        </w:rPr>
      </w:pPr>
      <w:r w:rsidRPr="009F4F9C">
        <w:rPr>
          <w:rFonts w:asciiTheme="majorHAnsi" w:hAnsiTheme="majorHAnsi"/>
          <w:sz w:val="22"/>
          <w:szCs w:val="22"/>
          <w:u w:val="single"/>
        </w:rPr>
        <w:t>Independent variable(s)</w:t>
      </w:r>
      <w:r w:rsidRPr="009F4F9C">
        <w:rPr>
          <w:rFonts w:asciiTheme="majorHAnsi" w:hAnsiTheme="majorHAnsi"/>
          <w:sz w:val="22"/>
          <w:szCs w:val="22"/>
        </w:rPr>
        <w:t>: the “explanatory” variable; the one that that is manipulated in an experiment. These can be categorical or continuous (examples below)</w:t>
      </w:r>
    </w:p>
    <w:p w14:paraId="01366EB0" w14:textId="77777777" w:rsidR="009F4F9C" w:rsidRPr="009F4F9C" w:rsidRDefault="009F4F9C" w:rsidP="009F4F9C">
      <w:pPr>
        <w:ind w:left="1440"/>
        <w:rPr>
          <w:rFonts w:asciiTheme="majorHAnsi" w:hAnsiTheme="majorHAnsi"/>
          <w:i/>
          <w:sz w:val="22"/>
          <w:szCs w:val="22"/>
        </w:rPr>
      </w:pPr>
      <w:proofErr w:type="gramStart"/>
      <w:r w:rsidRPr="009F4F9C">
        <w:rPr>
          <w:rFonts w:asciiTheme="majorHAnsi" w:hAnsiTheme="majorHAnsi"/>
          <w:i/>
          <w:sz w:val="22"/>
          <w:szCs w:val="22"/>
        </w:rPr>
        <w:t>example</w:t>
      </w:r>
      <w:proofErr w:type="gramEnd"/>
      <w:r w:rsidRPr="009F4F9C">
        <w:rPr>
          <w:rFonts w:asciiTheme="majorHAnsi" w:hAnsiTheme="majorHAnsi"/>
          <w:i/>
          <w:sz w:val="22"/>
          <w:szCs w:val="22"/>
        </w:rPr>
        <w:t xml:space="preserve">: light </w:t>
      </w:r>
    </w:p>
    <w:p w14:paraId="204108AB" w14:textId="77777777" w:rsidR="009F4F9C" w:rsidRPr="009F4F9C" w:rsidRDefault="009F4F9C" w:rsidP="009F4F9C">
      <w:pPr>
        <w:ind w:left="1440" w:firstLine="720"/>
        <w:rPr>
          <w:rFonts w:asciiTheme="majorHAnsi" w:hAnsiTheme="majorHAnsi"/>
          <w:i/>
          <w:sz w:val="22"/>
          <w:szCs w:val="22"/>
        </w:rPr>
      </w:pPr>
      <w:proofErr w:type="gramStart"/>
      <w:r w:rsidRPr="009F4F9C">
        <w:rPr>
          <w:rFonts w:asciiTheme="majorHAnsi" w:hAnsiTheme="majorHAnsi"/>
          <w:i/>
          <w:sz w:val="22"/>
          <w:szCs w:val="22"/>
        </w:rPr>
        <w:t>categorical</w:t>
      </w:r>
      <w:proofErr w:type="gramEnd"/>
      <w:r w:rsidRPr="009F4F9C">
        <w:rPr>
          <w:rFonts w:asciiTheme="majorHAnsi" w:hAnsiTheme="majorHAnsi"/>
          <w:i/>
          <w:sz w:val="22"/>
          <w:szCs w:val="22"/>
        </w:rPr>
        <w:t xml:space="preserve"> example: light, no light;</w:t>
      </w:r>
    </w:p>
    <w:p w14:paraId="79F63A79" w14:textId="77777777" w:rsidR="009F4F9C" w:rsidRPr="009F4F9C" w:rsidRDefault="009F4F9C" w:rsidP="009F4F9C">
      <w:pPr>
        <w:ind w:left="2160"/>
        <w:rPr>
          <w:rFonts w:asciiTheme="majorHAnsi" w:hAnsiTheme="majorHAnsi"/>
          <w:i/>
          <w:sz w:val="22"/>
          <w:szCs w:val="22"/>
        </w:rPr>
      </w:pPr>
      <w:proofErr w:type="gramStart"/>
      <w:r w:rsidRPr="009F4F9C">
        <w:rPr>
          <w:rFonts w:asciiTheme="majorHAnsi" w:hAnsiTheme="majorHAnsi"/>
          <w:i/>
          <w:sz w:val="22"/>
          <w:szCs w:val="22"/>
        </w:rPr>
        <w:t>continuous</w:t>
      </w:r>
      <w:proofErr w:type="gramEnd"/>
      <w:r w:rsidRPr="009F4F9C">
        <w:rPr>
          <w:rFonts w:asciiTheme="majorHAnsi" w:hAnsiTheme="majorHAnsi"/>
          <w:i/>
          <w:sz w:val="22"/>
          <w:szCs w:val="22"/>
        </w:rPr>
        <w:t xml:space="preserve"> example: 0% normal sunlight, 10% normal sunlight, 20% normal sunlight….100% normal sunlight)</w:t>
      </w:r>
    </w:p>
    <w:p w14:paraId="762E1BB1" w14:textId="77777777" w:rsidR="009F4F9C" w:rsidRDefault="009F4F9C" w:rsidP="009F4F9C">
      <w:pPr>
        <w:ind w:left="720"/>
        <w:rPr>
          <w:rFonts w:asciiTheme="majorHAnsi" w:hAnsiTheme="majorHAnsi"/>
          <w:sz w:val="22"/>
          <w:szCs w:val="22"/>
        </w:rPr>
      </w:pPr>
      <w:proofErr w:type="gramStart"/>
      <w:r w:rsidRPr="009F4F9C">
        <w:rPr>
          <w:rFonts w:asciiTheme="majorHAnsi" w:hAnsiTheme="majorHAnsi"/>
          <w:sz w:val="22"/>
          <w:szCs w:val="22"/>
          <w:u w:val="single"/>
        </w:rPr>
        <w:t>dependent</w:t>
      </w:r>
      <w:proofErr w:type="gramEnd"/>
      <w:r w:rsidRPr="009F4F9C">
        <w:rPr>
          <w:rFonts w:asciiTheme="majorHAnsi" w:hAnsiTheme="majorHAnsi"/>
          <w:sz w:val="22"/>
          <w:szCs w:val="22"/>
          <w:u w:val="single"/>
        </w:rPr>
        <w:t xml:space="preserve"> variable(s)</w:t>
      </w:r>
      <w:r w:rsidRPr="009F4F9C">
        <w:rPr>
          <w:rFonts w:asciiTheme="majorHAnsi" w:hAnsiTheme="majorHAnsi"/>
          <w:sz w:val="22"/>
          <w:szCs w:val="22"/>
        </w:rPr>
        <w:t>: the “response” variable; the one that is measured</w:t>
      </w:r>
      <w:r>
        <w:rPr>
          <w:rFonts w:asciiTheme="majorHAnsi" w:hAnsiTheme="majorHAnsi"/>
          <w:sz w:val="22"/>
          <w:szCs w:val="22"/>
        </w:rPr>
        <w:t xml:space="preserve"> in an experiment</w:t>
      </w:r>
    </w:p>
    <w:p w14:paraId="61E954E7" w14:textId="77777777" w:rsidR="009F4F9C" w:rsidRPr="009F4F9C" w:rsidRDefault="009F4F9C" w:rsidP="009F4F9C">
      <w:pPr>
        <w:ind w:left="720"/>
        <w:rPr>
          <w:rFonts w:asciiTheme="majorHAnsi" w:hAnsiTheme="majorHAnsi"/>
          <w:i/>
          <w:sz w:val="22"/>
          <w:szCs w:val="22"/>
        </w:rPr>
      </w:pPr>
      <w:r>
        <w:rPr>
          <w:rFonts w:asciiTheme="majorHAnsi" w:hAnsiTheme="majorHAnsi"/>
          <w:sz w:val="22"/>
          <w:szCs w:val="22"/>
        </w:rPr>
        <w:tab/>
      </w:r>
      <w:proofErr w:type="gramStart"/>
      <w:r>
        <w:rPr>
          <w:rFonts w:asciiTheme="majorHAnsi" w:hAnsiTheme="majorHAnsi"/>
          <w:i/>
          <w:sz w:val="22"/>
          <w:szCs w:val="22"/>
        </w:rPr>
        <w:t>example</w:t>
      </w:r>
      <w:proofErr w:type="gramEnd"/>
      <w:r>
        <w:rPr>
          <w:rFonts w:asciiTheme="majorHAnsi" w:hAnsiTheme="majorHAnsi"/>
          <w:i/>
          <w:sz w:val="22"/>
          <w:szCs w:val="22"/>
        </w:rPr>
        <w:t>: plant growth</w:t>
      </w:r>
    </w:p>
    <w:p w14:paraId="4F6B08A5" w14:textId="77777777" w:rsidR="009F4F9C" w:rsidRDefault="009F4F9C" w:rsidP="00C05515">
      <w:pPr>
        <w:ind w:left="720"/>
        <w:rPr>
          <w:rFonts w:asciiTheme="majorHAnsi" w:hAnsiTheme="majorHAnsi"/>
          <w:sz w:val="22"/>
          <w:szCs w:val="22"/>
        </w:rPr>
      </w:pPr>
      <w:proofErr w:type="gramStart"/>
      <w:r>
        <w:rPr>
          <w:rFonts w:asciiTheme="majorHAnsi" w:hAnsiTheme="majorHAnsi"/>
          <w:sz w:val="22"/>
          <w:szCs w:val="22"/>
          <w:u w:val="single"/>
        </w:rPr>
        <w:t>other</w:t>
      </w:r>
      <w:proofErr w:type="gramEnd"/>
      <w:r>
        <w:rPr>
          <w:rFonts w:asciiTheme="majorHAnsi" w:hAnsiTheme="majorHAnsi"/>
          <w:sz w:val="22"/>
          <w:szCs w:val="22"/>
          <w:u w:val="single"/>
        </w:rPr>
        <w:t xml:space="preserve"> specifics on methods:</w:t>
      </w:r>
      <w:r w:rsidR="00C05515">
        <w:rPr>
          <w:rFonts w:asciiTheme="majorHAnsi" w:hAnsiTheme="majorHAnsi"/>
          <w:sz w:val="22"/>
          <w:szCs w:val="22"/>
        </w:rPr>
        <w:t xml:space="preserve"> how did they set up the study, measure the things they wanted to measure, and analyze the data?</w:t>
      </w:r>
    </w:p>
    <w:p w14:paraId="58377CE7" w14:textId="77777777" w:rsidR="00C05515" w:rsidRPr="00C05515" w:rsidRDefault="00C05515" w:rsidP="00C05515">
      <w:pPr>
        <w:ind w:left="1440"/>
        <w:rPr>
          <w:rFonts w:asciiTheme="majorHAnsi" w:hAnsiTheme="majorHAnsi"/>
          <w:i/>
          <w:sz w:val="22"/>
          <w:szCs w:val="22"/>
        </w:rPr>
      </w:pPr>
      <w:proofErr w:type="gramStart"/>
      <w:r>
        <w:rPr>
          <w:rFonts w:asciiTheme="majorHAnsi" w:hAnsiTheme="majorHAnsi"/>
          <w:i/>
          <w:sz w:val="22"/>
          <w:szCs w:val="22"/>
        </w:rPr>
        <w:t>example</w:t>
      </w:r>
      <w:proofErr w:type="gramEnd"/>
      <w:r>
        <w:rPr>
          <w:rFonts w:asciiTheme="majorHAnsi" w:hAnsiTheme="majorHAnsi"/>
          <w:i/>
          <w:sz w:val="22"/>
          <w:szCs w:val="22"/>
        </w:rPr>
        <w:t>: 10 plants pre treatment, all incubated at 20 deg. C, growth measured by chan</w:t>
      </w:r>
      <w:r w:rsidR="00712C5B">
        <w:rPr>
          <w:rFonts w:asciiTheme="majorHAnsi" w:hAnsiTheme="majorHAnsi"/>
          <w:i/>
          <w:sz w:val="22"/>
          <w:szCs w:val="22"/>
        </w:rPr>
        <w:t>ge in biomass, results analyzed by linear regression, etc.</w:t>
      </w:r>
    </w:p>
    <w:p w14:paraId="63BF9763" w14:textId="77777777" w:rsidR="00C05515" w:rsidRDefault="00C05515" w:rsidP="00C05515">
      <w:pPr>
        <w:ind w:left="720"/>
        <w:rPr>
          <w:rFonts w:asciiTheme="majorHAnsi" w:hAnsiTheme="majorHAnsi"/>
          <w:sz w:val="22"/>
          <w:szCs w:val="22"/>
        </w:rPr>
      </w:pPr>
      <w:proofErr w:type="gramStart"/>
      <w:r>
        <w:rPr>
          <w:rFonts w:asciiTheme="majorHAnsi" w:hAnsiTheme="majorHAnsi"/>
          <w:sz w:val="22"/>
          <w:szCs w:val="22"/>
          <w:u w:val="single"/>
        </w:rPr>
        <w:t>results</w:t>
      </w:r>
      <w:proofErr w:type="gramEnd"/>
      <w:r>
        <w:rPr>
          <w:rFonts w:asciiTheme="majorHAnsi" w:hAnsiTheme="majorHAnsi"/>
          <w:sz w:val="22"/>
          <w:szCs w:val="22"/>
          <w:u w:val="single"/>
        </w:rPr>
        <w:t>/discussion</w:t>
      </w:r>
      <w:r>
        <w:rPr>
          <w:rFonts w:asciiTheme="majorHAnsi" w:hAnsiTheme="majorHAnsi"/>
          <w:sz w:val="22"/>
          <w:szCs w:val="22"/>
        </w:rPr>
        <w:t xml:space="preserve">: Were the predictions correct? Was the hypothesis supported or unsupported? </w:t>
      </w:r>
    </w:p>
    <w:p w14:paraId="481F9944" w14:textId="77777777" w:rsidR="00C05515" w:rsidRDefault="00C05515" w:rsidP="00C05515">
      <w:pPr>
        <w:rPr>
          <w:rFonts w:asciiTheme="majorHAnsi" w:hAnsiTheme="majorHAnsi"/>
          <w:sz w:val="22"/>
          <w:szCs w:val="22"/>
        </w:rPr>
      </w:pPr>
    </w:p>
    <w:p w14:paraId="7F47998B" w14:textId="77777777" w:rsidR="00C05515" w:rsidRDefault="00C05515" w:rsidP="00C05515">
      <w:pPr>
        <w:rPr>
          <w:rFonts w:asciiTheme="majorHAnsi" w:hAnsiTheme="majorHAnsi"/>
          <w:sz w:val="22"/>
          <w:szCs w:val="22"/>
        </w:rPr>
      </w:pPr>
      <w:r>
        <w:rPr>
          <w:rFonts w:asciiTheme="majorHAnsi" w:hAnsiTheme="majorHAnsi"/>
          <w:sz w:val="22"/>
          <w:szCs w:val="22"/>
        </w:rPr>
        <w:t>In addition to all this stuff, come ready to discus</w:t>
      </w:r>
      <w:r w:rsidR="00712C5B">
        <w:rPr>
          <w:rFonts w:asciiTheme="majorHAnsi" w:hAnsiTheme="majorHAnsi"/>
          <w:sz w:val="22"/>
          <w:szCs w:val="22"/>
        </w:rPr>
        <w:t>s things “beyond” the paper. Take a second to come up with</w:t>
      </w:r>
      <w:r w:rsidR="006176F6">
        <w:rPr>
          <w:rFonts w:asciiTheme="majorHAnsi" w:hAnsiTheme="majorHAnsi"/>
          <w:sz w:val="22"/>
          <w:szCs w:val="22"/>
        </w:rPr>
        <w:t xml:space="preserve"> and answer</w:t>
      </w:r>
      <w:r w:rsidR="00712C5B">
        <w:rPr>
          <w:rFonts w:asciiTheme="majorHAnsi" w:hAnsiTheme="majorHAnsi"/>
          <w:sz w:val="22"/>
          <w:szCs w:val="22"/>
        </w:rPr>
        <w:t xml:space="preserve"> some </w:t>
      </w:r>
      <w:r w:rsidR="006176F6">
        <w:rPr>
          <w:rFonts w:asciiTheme="majorHAnsi" w:hAnsiTheme="majorHAnsi"/>
          <w:sz w:val="22"/>
          <w:szCs w:val="22"/>
        </w:rPr>
        <w:t xml:space="preserve">discussion </w:t>
      </w:r>
      <w:r w:rsidR="00712C5B">
        <w:rPr>
          <w:rFonts w:asciiTheme="majorHAnsi" w:hAnsiTheme="majorHAnsi"/>
          <w:sz w:val="22"/>
          <w:szCs w:val="22"/>
        </w:rPr>
        <w:t>questions about the paper (examples below):</w:t>
      </w:r>
    </w:p>
    <w:p w14:paraId="78DA7383" w14:textId="77777777" w:rsidR="00C05515" w:rsidRDefault="00C05515" w:rsidP="00C05515">
      <w:pPr>
        <w:rPr>
          <w:rFonts w:asciiTheme="majorHAnsi" w:hAnsiTheme="majorHAnsi"/>
          <w:sz w:val="22"/>
          <w:szCs w:val="22"/>
        </w:rPr>
      </w:pPr>
    </w:p>
    <w:p w14:paraId="6F8E58E8" w14:textId="77777777" w:rsidR="00C05515" w:rsidRPr="00712C5B" w:rsidRDefault="00C05515" w:rsidP="00C05515">
      <w:pPr>
        <w:ind w:firstLine="720"/>
        <w:rPr>
          <w:rFonts w:asciiTheme="majorHAnsi" w:hAnsiTheme="majorHAnsi"/>
          <w:i/>
          <w:sz w:val="22"/>
          <w:szCs w:val="22"/>
        </w:rPr>
      </w:pPr>
      <w:r w:rsidRPr="00712C5B">
        <w:rPr>
          <w:rFonts w:asciiTheme="majorHAnsi" w:hAnsiTheme="majorHAnsi"/>
          <w:i/>
          <w:sz w:val="22"/>
          <w:szCs w:val="22"/>
        </w:rPr>
        <w:t xml:space="preserve">What are the logical next steps of this research? </w:t>
      </w:r>
    </w:p>
    <w:p w14:paraId="42F5A0E9" w14:textId="77777777" w:rsidR="00C05515" w:rsidRPr="00712C5B" w:rsidRDefault="00C05515" w:rsidP="00C05515">
      <w:pPr>
        <w:ind w:firstLine="720"/>
        <w:rPr>
          <w:rFonts w:asciiTheme="majorHAnsi" w:hAnsiTheme="majorHAnsi"/>
          <w:i/>
          <w:sz w:val="22"/>
          <w:szCs w:val="22"/>
        </w:rPr>
      </w:pPr>
      <w:r w:rsidRPr="00712C5B">
        <w:rPr>
          <w:rFonts w:asciiTheme="majorHAnsi" w:hAnsiTheme="majorHAnsi"/>
          <w:i/>
          <w:sz w:val="22"/>
          <w:szCs w:val="22"/>
        </w:rPr>
        <w:t>Could the study design be improved?</w:t>
      </w:r>
    </w:p>
    <w:p w14:paraId="642AE262" w14:textId="77777777" w:rsidR="00C05515" w:rsidRPr="00712C5B" w:rsidRDefault="00C05515" w:rsidP="00C05515">
      <w:pPr>
        <w:ind w:firstLine="720"/>
        <w:rPr>
          <w:rFonts w:asciiTheme="majorHAnsi" w:hAnsiTheme="majorHAnsi"/>
          <w:i/>
          <w:sz w:val="22"/>
          <w:szCs w:val="22"/>
        </w:rPr>
      </w:pPr>
      <w:r w:rsidRPr="00712C5B">
        <w:rPr>
          <w:rFonts w:asciiTheme="majorHAnsi" w:hAnsiTheme="majorHAnsi"/>
          <w:i/>
          <w:sz w:val="22"/>
          <w:szCs w:val="22"/>
        </w:rPr>
        <w:t>How can we apply these results to other systems?</w:t>
      </w:r>
    </w:p>
    <w:p w14:paraId="5C3BBE57" w14:textId="77777777" w:rsidR="00C05515" w:rsidRPr="00712C5B" w:rsidRDefault="00C05515" w:rsidP="00C05515">
      <w:pPr>
        <w:ind w:firstLine="720"/>
        <w:rPr>
          <w:rFonts w:asciiTheme="majorHAnsi" w:hAnsiTheme="majorHAnsi"/>
          <w:i/>
          <w:sz w:val="22"/>
          <w:szCs w:val="22"/>
        </w:rPr>
      </w:pPr>
      <w:r w:rsidRPr="00712C5B">
        <w:rPr>
          <w:rFonts w:asciiTheme="majorHAnsi" w:hAnsiTheme="majorHAnsi"/>
          <w:i/>
          <w:sz w:val="22"/>
          <w:szCs w:val="22"/>
        </w:rPr>
        <w:t>How does this shed light on things we’ve learned from other studies?</w:t>
      </w:r>
    </w:p>
    <w:p w14:paraId="7B01E94B" w14:textId="77777777" w:rsidR="00C05515" w:rsidRPr="00712C5B" w:rsidRDefault="00C05515" w:rsidP="00C05515">
      <w:pPr>
        <w:ind w:firstLine="720"/>
        <w:rPr>
          <w:rFonts w:asciiTheme="majorHAnsi" w:hAnsiTheme="majorHAnsi"/>
          <w:i/>
          <w:sz w:val="22"/>
          <w:szCs w:val="22"/>
        </w:rPr>
      </w:pPr>
      <w:r w:rsidRPr="00712C5B">
        <w:rPr>
          <w:rFonts w:asciiTheme="majorHAnsi" w:hAnsiTheme="majorHAnsi"/>
          <w:i/>
          <w:sz w:val="22"/>
          <w:szCs w:val="22"/>
        </w:rPr>
        <w:t>How is this useful to your research (or the interests of the Friesen lab)?</w:t>
      </w:r>
    </w:p>
    <w:p w14:paraId="135FCC59" w14:textId="77777777" w:rsidR="007260F6" w:rsidRPr="009F4F9C" w:rsidRDefault="007260F6">
      <w:pPr>
        <w:rPr>
          <w:rFonts w:asciiTheme="majorHAnsi" w:hAnsiTheme="majorHAnsi"/>
          <w:sz w:val="22"/>
          <w:szCs w:val="22"/>
        </w:rPr>
      </w:pPr>
    </w:p>
    <w:p w14:paraId="5D2F2D99" w14:textId="77777777" w:rsidR="00C05515" w:rsidRDefault="00C05515">
      <w:pPr>
        <w:rPr>
          <w:rFonts w:asciiTheme="majorHAnsi" w:hAnsiTheme="majorHAnsi"/>
          <w:sz w:val="22"/>
          <w:szCs w:val="22"/>
          <w:u w:val="single"/>
        </w:rPr>
      </w:pPr>
      <w:r>
        <w:rPr>
          <w:rFonts w:asciiTheme="majorHAnsi" w:hAnsiTheme="majorHAnsi"/>
          <w:sz w:val="22"/>
          <w:szCs w:val="22"/>
          <w:u w:val="single"/>
        </w:rPr>
        <w:br w:type="page"/>
      </w:r>
    </w:p>
    <w:p w14:paraId="75F53A6B" w14:textId="77777777" w:rsidR="00C05515" w:rsidRDefault="00C05515">
      <w:pPr>
        <w:rPr>
          <w:rFonts w:asciiTheme="majorHAnsi" w:hAnsiTheme="majorHAnsi"/>
          <w:b/>
          <w:sz w:val="22"/>
          <w:szCs w:val="22"/>
        </w:rPr>
      </w:pPr>
      <w:r>
        <w:rPr>
          <w:rFonts w:asciiTheme="majorHAnsi" w:hAnsiTheme="majorHAnsi"/>
          <w:b/>
          <w:sz w:val="22"/>
          <w:szCs w:val="22"/>
        </w:rPr>
        <w:t xml:space="preserve">How to </w:t>
      </w:r>
      <w:r w:rsidR="00203B5D">
        <w:rPr>
          <w:rFonts w:asciiTheme="majorHAnsi" w:hAnsiTheme="majorHAnsi"/>
          <w:b/>
          <w:sz w:val="22"/>
          <w:szCs w:val="22"/>
        </w:rPr>
        <w:t>Guide Paper Discussion at Lab M</w:t>
      </w:r>
      <w:r>
        <w:rPr>
          <w:rFonts w:asciiTheme="majorHAnsi" w:hAnsiTheme="majorHAnsi"/>
          <w:b/>
          <w:sz w:val="22"/>
          <w:szCs w:val="22"/>
        </w:rPr>
        <w:t>eeting</w:t>
      </w:r>
    </w:p>
    <w:p w14:paraId="5BCF1407" w14:textId="77777777" w:rsidR="00C05515" w:rsidRPr="00C05515" w:rsidRDefault="00C05515">
      <w:pPr>
        <w:rPr>
          <w:rFonts w:asciiTheme="majorHAnsi" w:hAnsiTheme="majorHAnsi"/>
          <w:b/>
          <w:sz w:val="22"/>
          <w:szCs w:val="22"/>
        </w:rPr>
      </w:pPr>
    </w:p>
    <w:p w14:paraId="324045CF" w14:textId="77777777" w:rsidR="00FC1020" w:rsidRPr="009F4F9C" w:rsidRDefault="00FC1020">
      <w:pPr>
        <w:rPr>
          <w:rFonts w:asciiTheme="majorHAnsi" w:hAnsiTheme="majorHAnsi"/>
          <w:sz w:val="22"/>
          <w:szCs w:val="22"/>
        </w:rPr>
      </w:pPr>
      <w:r w:rsidRPr="009F4F9C">
        <w:rPr>
          <w:rFonts w:asciiTheme="majorHAnsi" w:hAnsiTheme="majorHAnsi"/>
          <w:sz w:val="22"/>
          <w:szCs w:val="22"/>
          <w:u w:val="single"/>
        </w:rPr>
        <w:t xml:space="preserve">Searching for </w:t>
      </w:r>
      <w:r w:rsidR="007260F6" w:rsidRPr="009F4F9C">
        <w:rPr>
          <w:rFonts w:asciiTheme="majorHAnsi" w:hAnsiTheme="majorHAnsi"/>
          <w:sz w:val="22"/>
          <w:szCs w:val="22"/>
          <w:u w:val="single"/>
        </w:rPr>
        <w:t>paper</w:t>
      </w:r>
      <w:r w:rsidRPr="009F4F9C">
        <w:rPr>
          <w:rFonts w:asciiTheme="majorHAnsi" w:hAnsiTheme="majorHAnsi"/>
          <w:sz w:val="22"/>
          <w:szCs w:val="22"/>
          <w:u w:val="single"/>
        </w:rPr>
        <w:t>s</w:t>
      </w:r>
      <w:r w:rsidR="007260F6" w:rsidRPr="009F4F9C">
        <w:rPr>
          <w:rFonts w:asciiTheme="majorHAnsi" w:hAnsiTheme="majorHAnsi"/>
          <w:sz w:val="22"/>
          <w:szCs w:val="22"/>
        </w:rPr>
        <w:t xml:space="preserve"> – You can search for papers </w:t>
      </w:r>
      <w:r w:rsidRPr="009F4F9C">
        <w:rPr>
          <w:rFonts w:asciiTheme="majorHAnsi" w:hAnsiTheme="majorHAnsi"/>
          <w:sz w:val="22"/>
          <w:szCs w:val="22"/>
        </w:rPr>
        <w:t>online</w:t>
      </w:r>
      <w:r w:rsidR="00203B5D">
        <w:rPr>
          <w:rFonts w:asciiTheme="majorHAnsi" w:hAnsiTheme="majorHAnsi"/>
          <w:sz w:val="22"/>
          <w:szCs w:val="22"/>
        </w:rPr>
        <w:t>; note that we are looking for peer-reviewed scientific journal articles rather than those from popular publications (</w:t>
      </w:r>
      <w:r w:rsidR="00203B5D">
        <w:rPr>
          <w:rFonts w:asciiTheme="majorHAnsi" w:hAnsiTheme="majorHAnsi"/>
          <w:i/>
          <w:sz w:val="22"/>
          <w:szCs w:val="22"/>
        </w:rPr>
        <w:t>i.e.</w:t>
      </w:r>
      <w:r w:rsidR="00203B5D">
        <w:rPr>
          <w:rFonts w:asciiTheme="majorHAnsi" w:hAnsiTheme="majorHAnsi"/>
          <w:sz w:val="22"/>
          <w:szCs w:val="22"/>
        </w:rPr>
        <w:t xml:space="preserve"> </w:t>
      </w:r>
      <w:r w:rsidR="00203B5D" w:rsidRPr="00203B5D">
        <w:rPr>
          <w:rFonts w:asciiTheme="majorHAnsi" w:hAnsiTheme="majorHAnsi"/>
          <w:i/>
          <w:sz w:val="22"/>
          <w:szCs w:val="22"/>
        </w:rPr>
        <w:t>Nature</w:t>
      </w:r>
      <w:r w:rsidR="00203B5D">
        <w:rPr>
          <w:rFonts w:asciiTheme="majorHAnsi" w:hAnsiTheme="majorHAnsi"/>
          <w:sz w:val="22"/>
          <w:szCs w:val="22"/>
        </w:rPr>
        <w:t xml:space="preserve"> rather than </w:t>
      </w:r>
      <w:r w:rsidR="00203B5D" w:rsidRPr="00203B5D">
        <w:rPr>
          <w:rFonts w:asciiTheme="majorHAnsi" w:hAnsiTheme="majorHAnsi"/>
          <w:i/>
          <w:sz w:val="22"/>
          <w:szCs w:val="22"/>
        </w:rPr>
        <w:t>National Geographic</w:t>
      </w:r>
      <w:r w:rsidR="00203B5D" w:rsidRPr="00203B5D">
        <w:rPr>
          <w:rFonts w:asciiTheme="majorHAnsi" w:hAnsiTheme="majorHAnsi"/>
          <w:sz w:val="22"/>
          <w:szCs w:val="22"/>
        </w:rPr>
        <w:t>)</w:t>
      </w:r>
      <w:r w:rsidR="007260F6" w:rsidRPr="00203B5D">
        <w:rPr>
          <w:rFonts w:asciiTheme="majorHAnsi" w:hAnsiTheme="majorHAnsi"/>
          <w:sz w:val="22"/>
          <w:szCs w:val="22"/>
        </w:rPr>
        <w:t xml:space="preserve">. </w:t>
      </w:r>
      <w:r w:rsidR="007260F6" w:rsidRPr="009F4F9C">
        <w:rPr>
          <w:rFonts w:asciiTheme="majorHAnsi" w:hAnsiTheme="majorHAnsi"/>
          <w:sz w:val="22"/>
          <w:szCs w:val="22"/>
        </w:rPr>
        <w:t xml:space="preserve">A very </w:t>
      </w:r>
      <w:r w:rsidRPr="009F4F9C">
        <w:rPr>
          <w:rFonts w:asciiTheme="majorHAnsi" w:hAnsiTheme="majorHAnsi"/>
          <w:sz w:val="22"/>
          <w:szCs w:val="22"/>
        </w:rPr>
        <w:t>useful online search tool</w:t>
      </w:r>
      <w:r w:rsidR="007260F6" w:rsidRPr="009F4F9C">
        <w:rPr>
          <w:rFonts w:asciiTheme="majorHAnsi" w:hAnsiTheme="majorHAnsi"/>
          <w:sz w:val="22"/>
          <w:szCs w:val="22"/>
        </w:rPr>
        <w:t xml:space="preserve"> is “Web of Science” which should be accessed through the MSU library website</w:t>
      </w:r>
      <w:r w:rsidRPr="009F4F9C">
        <w:rPr>
          <w:rFonts w:asciiTheme="majorHAnsi" w:hAnsiTheme="majorHAnsi"/>
          <w:sz w:val="22"/>
          <w:szCs w:val="22"/>
        </w:rPr>
        <w:t xml:space="preserve"> under “Electronic Resources</w:t>
      </w:r>
      <w:r w:rsidR="007260F6" w:rsidRPr="009F4F9C">
        <w:rPr>
          <w:rFonts w:asciiTheme="majorHAnsi" w:hAnsiTheme="majorHAnsi"/>
          <w:sz w:val="22"/>
          <w:szCs w:val="22"/>
        </w:rPr>
        <w:t>.</w:t>
      </w:r>
      <w:r w:rsidRPr="009F4F9C">
        <w:rPr>
          <w:rFonts w:asciiTheme="majorHAnsi" w:hAnsiTheme="majorHAnsi"/>
          <w:sz w:val="22"/>
          <w:szCs w:val="22"/>
        </w:rPr>
        <w:t>”</w:t>
      </w:r>
      <w:r w:rsidR="007260F6" w:rsidRPr="009F4F9C">
        <w:rPr>
          <w:rFonts w:asciiTheme="majorHAnsi" w:hAnsiTheme="majorHAnsi"/>
          <w:sz w:val="22"/>
          <w:szCs w:val="22"/>
        </w:rPr>
        <w:t xml:space="preserve"> You will have to enter your MSU ID and password to access the search engine </w:t>
      </w:r>
      <w:r w:rsidRPr="009F4F9C">
        <w:rPr>
          <w:rFonts w:asciiTheme="majorHAnsi" w:hAnsiTheme="majorHAnsi"/>
          <w:sz w:val="22"/>
          <w:szCs w:val="22"/>
        </w:rPr>
        <w:t>but once you do so, you should be able to get PDFs of papers you find for free using either the “Find text @ MSU” of “Find Text from Publisher” buttons beneath each search result (most journals charge for access, but MSU subscribes to these journals and your MSU ID allows you to access their content for free</w:t>
      </w:r>
      <w:r w:rsidR="00203B5D">
        <w:rPr>
          <w:rFonts w:asciiTheme="majorHAnsi" w:hAnsiTheme="majorHAnsi"/>
          <w:sz w:val="22"/>
          <w:szCs w:val="22"/>
        </w:rPr>
        <w:t>).</w:t>
      </w:r>
    </w:p>
    <w:p w14:paraId="66C2D3F0" w14:textId="77777777" w:rsidR="00FC1020" w:rsidRPr="009F4F9C" w:rsidRDefault="00FC1020">
      <w:pPr>
        <w:rPr>
          <w:rFonts w:asciiTheme="majorHAnsi" w:hAnsiTheme="majorHAnsi"/>
          <w:sz w:val="22"/>
          <w:szCs w:val="22"/>
        </w:rPr>
      </w:pPr>
    </w:p>
    <w:p w14:paraId="5B4991CD" w14:textId="77777777" w:rsidR="007260F6" w:rsidRPr="009F4F9C" w:rsidRDefault="00FC1020">
      <w:pPr>
        <w:rPr>
          <w:rFonts w:asciiTheme="majorHAnsi" w:hAnsiTheme="majorHAnsi"/>
          <w:sz w:val="22"/>
          <w:szCs w:val="22"/>
        </w:rPr>
      </w:pPr>
      <w:r w:rsidRPr="009F4F9C">
        <w:rPr>
          <w:rFonts w:asciiTheme="majorHAnsi" w:hAnsiTheme="majorHAnsi"/>
          <w:sz w:val="22"/>
          <w:szCs w:val="22"/>
        </w:rPr>
        <w:t>The “Web of Science” search engine works very much like Google (though pay attention to the drop down menu next to the search box and the “range of years” at the bottom of the search page); note that you can also look at papers that cite, or are cited by, a certain paper from the results page (which is a good way to “follow a research trail”). It’s also a good idea to click on a result and skim the abstract before going through the trouble to get the PDF – the title alone doesn’t always give you enough information to figure out whether a paper is worth reading.</w:t>
      </w:r>
    </w:p>
    <w:p w14:paraId="306B49BA" w14:textId="77777777" w:rsidR="00FC1020" w:rsidRPr="009F4F9C" w:rsidRDefault="00FC1020">
      <w:pPr>
        <w:rPr>
          <w:rFonts w:asciiTheme="majorHAnsi" w:hAnsiTheme="majorHAnsi"/>
          <w:sz w:val="22"/>
          <w:szCs w:val="22"/>
        </w:rPr>
      </w:pPr>
    </w:p>
    <w:p w14:paraId="1EF83FC3" w14:textId="77777777" w:rsidR="006F1119" w:rsidRPr="009F4F9C" w:rsidRDefault="00C05515" w:rsidP="008B552F">
      <w:pPr>
        <w:rPr>
          <w:rFonts w:asciiTheme="majorHAnsi" w:hAnsiTheme="majorHAnsi"/>
          <w:sz w:val="22"/>
          <w:szCs w:val="22"/>
        </w:rPr>
      </w:pPr>
      <w:r>
        <w:rPr>
          <w:rFonts w:asciiTheme="majorHAnsi" w:hAnsiTheme="majorHAnsi"/>
          <w:sz w:val="22"/>
          <w:szCs w:val="22"/>
          <w:u w:val="single"/>
        </w:rPr>
        <w:t>Picking the best</w:t>
      </w:r>
      <w:r w:rsidR="00FC1020" w:rsidRPr="009F4F9C">
        <w:rPr>
          <w:rFonts w:asciiTheme="majorHAnsi" w:hAnsiTheme="majorHAnsi"/>
          <w:sz w:val="22"/>
          <w:szCs w:val="22"/>
          <w:u w:val="single"/>
        </w:rPr>
        <w:t xml:space="preserve"> paper to present</w:t>
      </w:r>
      <w:r w:rsidR="00FC1020" w:rsidRPr="009F4F9C">
        <w:rPr>
          <w:rFonts w:asciiTheme="majorHAnsi" w:hAnsiTheme="majorHAnsi"/>
          <w:sz w:val="22"/>
          <w:szCs w:val="22"/>
        </w:rPr>
        <w:t xml:space="preserve"> – </w:t>
      </w:r>
      <w:r w:rsidR="0065474A" w:rsidRPr="009F4F9C">
        <w:rPr>
          <w:rFonts w:asciiTheme="majorHAnsi" w:hAnsiTheme="majorHAnsi"/>
          <w:sz w:val="22"/>
          <w:szCs w:val="22"/>
        </w:rPr>
        <w:t xml:space="preserve">Pick a paper that is relevant to your own research </w:t>
      </w:r>
      <w:r w:rsidR="00203B5D">
        <w:rPr>
          <w:rFonts w:asciiTheme="majorHAnsi" w:hAnsiTheme="majorHAnsi"/>
          <w:sz w:val="22"/>
          <w:szCs w:val="22"/>
        </w:rPr>
        <w:t xml:space="preserve">but that </w:t>
      </w:r>
      <w:r w:rsidR="0065474A" w:rsidRPr="009F4F9C">
        <w:rPr>
          <w:rFonts w:asciiTheme="majorHAnsi" w:hAnsiTheme="majorHAnsi"/>
          <w:sz w:val="22"/>
          <w:szCs w:val="22"/>
        </w:rPr>
        <w:t xml:space="preserve">also may be interesting to other people in the lab. </w:t>
      </w:r>
      <w:r w:rsidR="00AB7091" w:rsidRPr="009F4F9C">
        <w:rPr>
          <w:rFonts w:asciiTheme="majorHAnsi" w:hAnsiTheme="majorHAnsi"/>
          <w:sz w:val="22"/>
          <w:szCs w:val="22"/>
        </w:rPr>
        <w:t>From a “keeping up with the literature” standpoint its also nice if the paper is</w:t>
      </w:r>
      <w:r w:rsidR="0065474A" w:rsidRPr="009F4F9C">
        <w:rPr>
          <w:rFonts w:asciiTheme="majorHAnsi" w:hAnsiTheme="majorHAnsi"/>
          <w:sz w:val="22"/>
          <w:szCs w:val="22"/>
        </w:rPr>
        <w:t xml:space="preserve"> fairly new (</w:t>
      </w:r>
      <w:r w:rsidR="00AB7091" w:rsidRPr="009F4F9C">
        <w:rPr>
          <w:rFonts w:asciiTheme="majorHAnsi" w:hAnsiTheme="majorHAnsi"/>
          <w:sz w:val="22"/>
          <w:szCs w:val="22"/>
        </w:rPr>
        <w:t xml:space="preserve">published </w:t>
      </w:r>
      <w:r w:rsidR="0065474A" w:rsidRPr="009F4F9C">
        <w:rPr>
          <w:rFonts w:asciiTheme="majorHAnsi" w:hAnsiTheme="majorHAnsi"/>
          <w:sz w:val="22"/>
          <w:szCs w:val="22"/>
        </w:rPr>
        <w:t xml:space="preserve">within the last </w:t>
      </w:r>
      <w:r w:rsidR="00AB7091" w:rsidRPr="009F4F9C">
        <w:rPr>
          <w:rFonts w:asciiTheme="majorHAnsi" w:hAnsiTheme="majorHAnsi"/>
          <w:sz w:val="22"/>
          <w:szCs w:val="22"/>
        </w:rPr>
        <w:t>~</w:t>
      </w:r>
      <w:r w:rsidR="0065474A" w:rsidRPr="009F4F9C">
        <w:rPr>
          <w:rFonts w:asciiTheme="majorHAnsi" w:hAnsiTheme="majorHAnsi"/>
          <w:sz w:val="22"/>
          <w:szCs w:val="22"/>
        </w:rPr>
        <w:t xml:space="preserve">5 years) and no one </w:t>
      </w:r>
      <w:r w:rsidR="00AB7091" w:rsidRPr="009F4F9C">
        <w:rPr>
          <w:rFonts w:asciiTheme="majorHAnsi" w:hAnsiTheme="majorHAnsi"/>
          <w:sz w:val="22"/>
          <w:szCs w:val="22"/>
        </w:rPr>
        <w:t xml:space="preserve">in the lab </w:t>
      </w:r>
      <w:r w:rsidR="0065474A" w:rsidRPr="009F4F9C">
        <w:rPr>
          <w:rFonts w:asciiTheme="majorHAnsi" w:hAnsiTheme="majorHAnsi"/>
          <w:sz w:val="22"/>
          <w:szCs w:val="22"/>
        </w:rPr>
        <w:t>has read it before; of course, picking “classic” studies we have not yet discussed is sometimes appropriate</w:t>
      </w:r>
      <w:r w:rsidR="00AB7091" w:rsidRPr="009F4F9C">
        <w:rPr>
          <w:rFonts w:asciiTheme="majorHAnsi" w:hAnsiTheme="majorHAnsi"/>
          <w:sz w:val="22"/>
          <w:szCs w:val="22"/>
        </w:rPr>
        <w:t xml:space="preserve"> as well. There’s nothing wrong with picking shorter papers (such as those from </w:t>
      </w:r>
      <w:r w:rsidR="00AB7091" w:rsidRPr="009F4F9C">
        <w:rPr>
          <w:rFonts w:asciiTheme="majorHAnsi" w:hAnsiTheme="majorHAnsi"/>
          <w:i/>
          <w:sz w:val="22"/>
          <w:szCs w:val="22"/>
        </w:rPr>
        <w:t xml:space="preserve">Nature, Science, </w:t>
      </w:r>
      <w:r w:rsidR="00AB7091" w:rsidRPr="009F4F9C">
        <w:rPr>
          <w:rFonts w:asciiTheme="majorHAnsi" w:hAnsiTheme="majorHAnsi"/>
          <w:sz w:val="22"/>
          <w:szCs w:val="22"/>
        </w:rPr>
        <w:t>and</w:t>
      </w:r>
      <w:r w:rsidR="00AB7091" w:rsidRPr="009F4F9C">
        <w:rPr>
          <w:rFonts w:asciiTheme="majorHAnsi" w:hAnsiTheme="majorHAnsi"/>
          <w:i/>
          <w:sz w:val="22"/>
          <w:szCs w:val="22"/>
        </w:rPr>
        <w:t xml:space="preserve"> PNAS, </w:t>
      </w:r>
      <w:r w:rsidR="00AB7091" w:rsidRPr="009F4F9C">
        <w:rPr>
          <w:rFonts w:asciiTheme="majorHAnsi" w:hAnsiTheme="majorHAnsi"/>
          <w:sz w:val="22"/>
          <w:szCs w:val="22"/>
        </w:rPr>
        <w:t>which are also high impact journals) as these will be a quick read for others in the room but don’t shy away from picking longer papers if you’d really like to discuss them.</w:t>
      </w:r>
      <w:r>
        <w:rPr>
          <w:rFonts w:asciiTheme="majorHAnsi" w:hAnsiTheme="majorHAnsi"/>
          <w:sz w:val="22"/>
          <w:szCs w:val="22"/>
        </w:rPr>
        <w:t xml:space="preserve"> Avoid </w:t>
      </w:r>
      <w:r w:rsidR="008B552F" w:rsidRPr="009F4F9C">
        <w:rPr>
          <w:rFonts w:asciiTheme="majorHAnsi" w:hAnsiTheme="majorHAnsi"/>
          <w:sz w:val="22"/>
          <w:szCs w:val="22"/>
        </w:rPr>
        <w:t>picking a paper just because you think it’s a “bad” paper; while “bad” papers provide plenty of fodder for discussion, a lab meeting full of criticism and ri</w:t>
      </w:r>
      <w:r w:rsidR="006F1119" w:rsidRPr="009F4F9C">
        <w:rPr>
          <w:rFonts w:asciiTheme="majorHAnsi" w:hAnsiTheme="majorHAnsi"/>
          <w:sz w:val="22"/>
          <w:szCs w:val="22"/>
        </w:rPr>
        <w:t>dicule is often not that useful; that time would likely have been better spent discussing a “good” paper.</w:t>
      </w:r>
      <w:r w:rsidR="008B552F" w:rsidRPr="009F4F9C">
        <w:rPr>
          <w:rFonts w:asciiTheme="majorHAnsi" w:hAnsiTheme="majorHAnsi"/>
          <w:sz w:val="22"/>
          <w:szCs w:val="22"/>
        </w:rPr>
        <w:t xml:space="preserve"> </w:t>
      </w:r>
    </w:p>
    <w:p w14:paraId="34B2D17D" w14:textId="77777777" w:rsidR="006F1119" w:rsidRPr="009F4F9C" w:rsidRDefault="006F1119" w:rsidP="008B552F">
      <w:pPr>
        <w:rPr>
          <w:rFonts w:asciiTheme="majorHAnsi" w:hAnsiTheme="majorHAnsi"/>
          <w:sz w:val="22"/>
          <w:szCs w:val="22"/>
        </w:rPr>
      </w:pPr>
    </w:p>
    <w:p w14:paraId="4B1B8459" w14:textId="77777777" w:rsidR="00FC1020" w:rsidRDefault="006F1119">
      <w:pPr>
        <w:rPr>
          <w:rFonts w:asciiTheme="majorHAnsi" w:hAnsiTheme="majorHAnsi"/>
          <w:sz w:val="22"/>
          <w:szCs w:val="22"/>
        </w:rPr>
      </w:pPr>
      <w:r w:rsidRPr="009F4F9C">
        <w:rPr>
          <w:rFonts w:asciiTheme="majorHAnsi" w:hAnsiTheme="majorHAnsi"/>
          <w:sz w:val="22"/>
          <w:szCs w:val="22"/>
          <w:u w:val="single"/>
        </w:rPr>
        <w:t>Sending a paper out for discussion.</w:t>
      </w:r>
      <w:r w:rsidRPr="009F4F9C">
        <w:rPr>
          <w:rFonts w:asciiTheme="majorHAnsi" w:hAnsiTheme="majorHAnsi"/>
          <w:sz w:val="22"/>
          <w:szCs w:val="22"/>
        </w:rPr>
        <w:t xml:space="preserve"> Once you’d picked</w:t>
      </w:r>
      <w:r w:rsidR="00C05515">
        <w:rPr>
          <w:rFonts w:asciiTheme="majorHAnsi" w:hAnsiTheme="majorHAnsi"/>
          <w:sz w:val="22"/>
          <w:szCs w:val="22"/>
        </w:rPr>
        <w:t xml:space="preserve"> a paper, send an email to the F</w:t>
      </w:r>
      <w:r w:rsidRPr="009F4F9C">
        <w:rPr>
          <w:rFonts w:asciiTheme="majorHAnsi" w:hAnsiTheme="majorHAnsi"/>
          <w:sz w:val="22"/>
          <w:szCs w:val="22"/>
        </w:rPr>
        <w:t xml:space="preserve">riesen lab </w:t>
      </w:r>
      <w:proofErr w:type="spellStart"/>
      <w:r w:rsidRPr="009F4F9C">
        <w:rPr>
          <w:rFonts w:asciiTheme="majorHAnsi" w:hAnsiTheme="majorHAnsi"/>
          <w:sz w:val="22"/>
          <w:szCs w:val="22"/>
        </w:rPr>
        <w:t>listserve</w:t>
      </w:r>
      <w:proofErr w:type="spellEnd"/>
      <w:r w:rsidRPr="009F4F9C">
        <w:rPr>
          <w:rFonts w:asciiTheme="majorHAnsi" w:hAnsiTheme="majorHAnsi"/>
          <w:sz w:val="22"/>
          <w:szCs w:val="22"/>
        </w:rPr>
        <w:t xml:space="preserve"> with a PDF of the paper attached; try to do this SEVERAL DAYS in advance of the lab meeting so that people have time to read the paper</w:t>
      </w:r>
      <w:r w:rsidR="00C05515">
        <w:rPr>
          <w:rFonts w:asciiTheme="majorHAnsi" w:hAnsiTheme="majorHAnsi"/>
          <w:sz w:val="22"/>
          <w:szCs w:val="22"/>
        </w:rPr>
        <w:t xml:space="preserve"> (</w:t>
      </w:r>
      <w:r w:rsidR="00C05515">
        <w:rPr>
          <w:rFonts w:asciiTheme="majorHAnsi" w:hAnsiTheme="majorHAnsi"/>
          <w:i/>
          <w:sz w:val="22"/>
          <w:szCs w:val="22"/>
        </w:rPr>
        <w:t>example: if lab meeting is on Thursday, send out the paper on Monday</w:t>
      </w:r>
      <w:r w:rsidR="00C05515" w:rsidRPr="00C05515">
        <w:rPr>
          <w:rFonts w:asciiTheme="majorHAnsi" w:hAnsiTheme="majorHAnsi"/>
          <w:sz w:val="22"/>
          <w:szCs w:val="22"/>
        </w:rPr>
        <w:t>)</w:t>
      </w:r>
      <w:r w:rsidRPr="009F4F9C">
        <w:rPr>
          <w:rFonts w:asciiTheme="majorHAnsi" w:hAnsiTheme="majorHAnsi"/>
          <w:sz w:val="22"/>
          <w:szCs w:val="22"/>
        </w:rPr>
        <w:t>. In the text of that email, you should explain why you picked that paper and what kind of discussion you’d like to have about it.</w:t>
      </w:r>
      <w:r w:rsidR="005B06AE">
        <w:rPr>
          <w:rFonts w:asciiTheme="majorHAnsi" w:hAnsiTheme="majorHAnsi"/>
          <w:sz w:val="22"/>
          <w:szCs w:val="22"/>
        </w:rPr>
        <w:t xml:space="preserve"> </w:t>
      </w:r>
      <w:r w:rsidR="00203B5D">
        <w:rPr>
          <w:rFonts w:asciiTheme="majorHAnsi" w:hAnsiTheme="majorHAnsi"/>
          <w:sz w:val="22"/>
          <w:szCs w:val="22"/>
        </w:rPr>
        <w:t xml:space="preserve">Important: </w:t>
      </w:r>
      <w:r w:rsidRPr="009F4F9C">
        <w:rPr>
          <w:rFonts w:asciiTheme="majorHAnsi" w:hAnsiTheme="majorHAnsi"/>
          <w:sz w:val="22"/>
          <w:szCs w:val="22"/>
        </w:rPr>
        <w:t xml:space="preserve">READ THE PAPER BEFORE YOU SEND IT OUT (or at least skim it); reading the title or even abstract alone doesn’t always let you know a paper is going to be good for discussion and once you’ve sent it out you’ve committed to </w:t>
      </w:r>
      <w:r w:rsidR="00203B5D">
        <w:rPr>
          <w:rFonts w:asciiTheme="majorHAnsi" w:hAnsiTheme="majorHAnsi"/>
          <w:sz w:val="22"/>
          <w:szCs w:val="22"/>
        </w:rPr>
        <w:t>discussing</w:t>
      </w:r>
      <w:r w:rsidRPr="009F4F9C">
        <w:rPr>
          <w:rFonts w:asciiTheme="majorHAnsi" w:hAnsiTheme="majorHAnsi"/>
          <w:sz w:val="22"/>
          <w:szCs w:val="22"/>
        </w:rPr>
        <w:t xml:space="preserve"> that paper.</w:t>
      </w:r>
      <w:r w:rsidR="0056258B" w:rsidRPr="009F4F9C">
        <w:rPr>
          <w:rFonts w:asciiTheme="majorHAnsi" w:hAnsiTheme="majorHAnsi"/>
          <w:sz w:val="22"/>
          <w:szCs w:val="22"/>
        </w:rPr>
        <w:t xml:space="preserve"> </w:t>
      </w:r>
    </w:p>
    <w:p w14:paraId="79B11F4C" w14:textId="77777777" w:rsidR="005B06AE" w:rsidRDefault="005B06AE">
      <w:pPr>
        <w:rPr>
          <w:rFonts w:asciiTheme="majorHAnsi" w:hAnsiTheme="majorHAnsi"/>
          <w:sz w:val="22"/>
          <w:szCs w:val="22"/>
        </w:rPr>
      </w:pPr>
    </w:p>
    <w:p w14:paraId="1B0AA611" w14:textId="77777777" w:rsidR="006176F6" w:rsidRPr="005B06AE" w:rsidRDefault="005B06AE">
      <w:pPr>
        <w:rPr>
          <w:rFonts w:asciiTheme="majorHAnsi" w:hAnsiTheme="majorHAnsi"/>
          <w:sz w:val="22"/>
          <w:szCs w:val="22"/>
        </w:rPr>
      </w:pPr>
      <w:r>
        <w:rPr>
          <w:rFonts w:asciiTheme="majorHAnsi" w:hAnsiTheme="majorHAnsi"/>
          <w:sz w:val="22"/>
          <w:szCs w:val="22"/>
          <w:u w:val="single"/>
        </w:rPr>
        <w:t>Guiding Discussion</w:t>
      </w:r>
      <w:r>
        <w:rPr>
          <w:rFonts w:asciiTheme="majorHAnsi" w:hAnsiTheme="majorHAnsi"/>
          <w:sz w:val="22"/>
          <w:szCs w:val="22"/>
        </w:rPr>
        <w:t xml:space="preserve"> – Read the paper </w:t>
      </w:r>
      <w:r w:rsidR="00203B5D">
        <w:rPr>
          <w:rFonts w:asciiTheme="majorHAnsi" w:hAnsiTheme="majorHAnsi"/>
          <w:sz w:val="22"/>
          <w:szCs w:val="22"/>
        </w:rPr>
        <w:t xml:space="preserve">thoroughly and </w:t>
      </w:r>
      <w:proofErr w:type="gramStart"/>
      <w:r w:rsidR="00203B5D">
        <w:rPr>
          <w:rFonts w:asciiTheme="majorHAnsi" w:hAnsiTheme="majorHAnsi"/>
          <w:sz w:val="22"/>
          <w:szCs w:val="22"/>
        </w:rPr>
        <w:t>prepare</w:t>
      </w:r>
      <w:proofErr w:type="gramEnd"/>
      <w:r w:rsidR="00203B5D">
        <w:rPr>
          <w:rFonts w:asciiTheme="majorHAnsi" w:hAnsiTheme="majorHAnsi"/>
          <w:sz w:val="22"/>
          <w:szCs w:val="22"/>
        </w:rPr>
        <w:t xml:space="preserve"> a </w:t>
      </w:r>
      <w:proofErr w:type="spellStart"/>
      <w:r w:rsidR="00203B5D">
        <w:rPr>
          <w:rFonts w:asciiTheme="majorHAnsi" w:hAnsiTheme="majorHAnsi"/>
          <w:sz w:val="22"/>
          <w:szCs w:val="22"/>
        </w:rPr>
        <w:t>P</w:t>
      </w:r>
      <w:r>
        <w:rPr>
          <w:rFonts w:asciiTheme="majorHAnsi" w:hAnsiTheme="majorHAnsi"/>
          <w:sz w:val="22"/>
          <w:szCs w:val="22"/>
        </w:rPr>
        <w:t>owerpoint</w:t>
      </w:r>
      <w:proofErr w:type="spellEnd"/>
      <w:r>
        <w:rPr>
          <w:rFonts w:asciiTheme="majorHAnsi" w:hAnsiTheme="majorHAnsi"/>
          <w:sz w:val="22"/>
          <w:szCs w:val="22"/>
        </w:rPr>
        <w:t xml:space="preserve"> presentation that centers around the figures/tables/other results </w:t>
      </w:r>
      <w:r w:rsidR="00203B5D">
        <w:rPr>
          <w:rFonts w:asciiTheme="majorHAnsi" w:hAnsiTheme="majorHAnsi"/>
          <w:sz w:val="22"/>
          <w:szCs w:val="22"/>
        </w:rPr>
        <w:t xml:space="preserve">from the paper </w:t>
      </w:r>
      <w:r>
        <w:rPr>
          <w:rFonts w:asciiTheme="majorHAnsi" w:hAnsiTheme="majorHAnsi"/>
          <w:sz w:val="22"/>
          <w:szCs w:val="22"/>
        </w:rPr>
        <w:t>as you see fit. However, remember that you are not giving a presentation</w:t>
      </w:r>
      <w:r w:rsidR="00712C5B">
        <w:rPr>
          <w:rFonts w:asciiTheme="majorHAnsi" w:hAnsiTheme="majorHAnsi"/>
          <w:sz w:val="22"/>
          <w:szCs w:val="22"/>
        </w:rPr>
        <w:t xml:space="preserve"> about the paper</w:t>
      </w:r>
      <w:r>
        <w:rPr>
          <w:rFonts w:asciiTheme="majorHAnsi" w:hAnsiTheme="majorHAnsi"/>
          <w:sz w:val="22"/>
          <w:szCs w:val="22"/>
        </w:rPr>
        <w:t>; the</w:t>
      </w:r>
      <w:r w:rsidR="00203B5D">
        <w:rPr>
          <w:rFonts w:asciiTheme="majorHAnsi" w:hAnsiTheme="majorHAnsi"/>
          <w:sz w:val="22"/>
          <w:szCs w:val="22"/>
        </w:rPr>
        <w:t xml:space="preserve"> </w:t>
      </w:r>
      <w:proofErr w:type="spellStart"/>
      <w:r w:rsidR="00203B5D">
        <w:rPr>
          <w:rFonts w:asciiTheme="majorHAnsi" w:hAnsiTheme="majorHAnsi"/>
          <w:sz w:val="22"/>
          <w:szCs w:val="22"/>
        </w:rPr>
        <w:t>Powerpoint</w:t>
      </w:r>
      <w:proofErr w:type="spellEnd"/>
      <w:r w:rsidR="00203B5D">
        <w:rPr>
          <w:rFonts w:asciiTheme="majorHAnsi" w:hAnsiTheme="majorHAnsi"/>
          <w:sz w:val="22"/>
          <w:szCs w:val="22"/>
        </w:rPr>
        <w:t xml:space="preserve"> allows us to </w:t>
      </w:r>
      <w:r w:rsidR="006176F6">
        <w:rPr>
          <w:rFonts w:asciiTheme="majorHAnsi" w:hAnsiTheme="majorHAnsi"/>
          <w:sz w:val="22"/>
          <w:szCs w:val="22"/>
        </w:rPr>
        <w:t>look at the figures we are discussing together</w:t>
      </w:r>
      <w:r w:rsidR="00203B5D">
        <w:rPr>
          <w:rFonts w:asciiTheme="majorHAnsi" w:hAnsiTheme="majorHAnsi"/>
          <w:sz w:val="22"/>
          <w:szCs w:val="22"/>
        </w:rPr>
        <w:t xml:space="preserve"> rather than all staring at our individual printouts the whole time. You should not be talking the whole time but rather participating in discussion and asking questions of the group </w:t>
      </w:r>
      <w:r w:rsidR="00712C5B">
        <w:rPr>
          <w:rFonts w:asciiTheme="majorHAnsi" w:hAnsiTheme="majorHAnsi"/>
          <w:sz w:val="22"/>
          <w:szCs w:val="22"/>
        </w:rPr>
        <w:t xml:space="preserve">when necessary </w:t>
      </w:r>
      <w:r w:rsidR="00203B5D">
        <w:rPr>
          <w:rFonts w:asciiTheme="majorHAnsi" w:hAnsiTheme="majorHAnsi"/>
          <w:sz w:val="22"/>
          <w:szCs w:val="22"/>
        </w:rPr>
        <w:t xml:space="preserve">to guide discussion as you see fit. Ideally discussion will go </w:t>
      </w:r>
      <w:r w:rsidR="00712C5B">
        <w:rPr>
          <w:rFonts w:asciiTheme="majorHAnsi" w:hAnsiTheme="majorHAnsi"/>
          <w:sz w:val="22"/>
          <w:szCs w:val="22"/>
        </w:rPr>
        <w:t>“</w:t>
      </w:r>
      <w:r w:rsidR="00203B5D">
        <w:rPr>
          <w:rFonts w:asciiTheme="majorHAnsi" w:hAnsiTheme="majorHAnsi"/>
          <w:sz w:val="22"/>
          <w:szCs w:val="22"/>
        </w:rPr>
        <w:t>beyond the paper</w:t>
      </w:r>
      <w:r w:rsidR="00712C5B">
        <w:rPr>
          <w:rFonts w:asciiTheme="majorHAnsi" w:hAnsiTheme="majorHAnsi"/>
          <w:sz w:val="22"/>
          <w:szCs w:val="22"/>
        </w:rPr>
        <w:t>”</w:t>
      </w:r>
      <w:r w:rsidR="00203B5D">
        <w:rPr>
          <w:rFonts w:asciiTheme="majorHAnsi" w:hAnsiTheme="majorHAnsi"/>
          <w:sz w:val="22"/>
          <w:szCs w:val="22"/>
        </w:rPr>
        <w:t xml:space="preserve"> and it helps to come up with a list of questions/topics you’d like to cover</w:t>
      </w:r>
      <w:r w:rsidR="00712C5B">
        <w:rPr>
          <w:rFonts w:asciiTheme="majorHAnsi" w:hAnsiTheme="majorHAnsi"/>
          <w:sz w:val="22"/>
          <w:szCs w:val="22"/>
        </w:rPr>
        <w:t xml:space="preserve"> (though hopefully everyone in the room should participate in this process as well, which is why examples are listed in the “how to read a paper” section of this document)</w:t>
      </w:r>
      <w:r w:rsidR="00203B5D">
        <w:rPr>
          <w:rFonts w:asciiTheme="majorHAnsi" w:hAnsiTheme="majorHAnsi"/>
          <w:sz w:val="22"/>
          <w:szCs w:val="22"/>
        </w:rPr>
        <w:t xml:space="preserve">. Discussion will </w:t>
      </w:r>
      <w:r w:rsidR="00712C5B">
        <w:rPr>
          <w:rFonts w:asciiTheme="majorHAnsi" w:hAnsiTheme="majorHAnsi"/>
          <w:sz w:val="22"/>
          <w:szCs w:val="22"/>
        </w:rPr>
        <w:t xml:space="preserve">generally </w:t>
      </w:r>
      <w:r w:rsidR="00203B5D">
        <w:rPr>
          <w:rFonts w:asciiTheme="majorHAnsi" w:hAnsiTheme="majorHAnsi"/>
          <w:sz w:val="22"/>
          <w:szCs w:val="22"/>
        </w:rPr>
        <w:t>last ~45 min -1 hr.</w:t>
      </w:r>
      <w:r w:rsidR="006176F6">
        <w:rPr>
          <w:rFonts w:asciiTheme="majorHAnsi" w:hAnsiTheme="majorHAnsi"/>
          <w:sz w:val="22"/>
          <w:szCs w:val="22"/>
        </w:rPr>
        <w:t xml:space="preserve"> (</w:t>
      </w:r>
      <w:r w:rsidR="006176F6" w:rsidRPr="006176F6">
        <w:rPr>
          <w:rFonts w:asciiTheme="majorHAnsi" w:hAnsiTheme="majorHAnsi"/>
          <w:i/>
          <w:sz w:val="22"/>
          <w:szCs w:val="22"/>
        </w:rPr>
        <w:t>Its never a bad idea to bring snacks to share!</w:t>
      </w:r>
      <w:r w:rsidR="006176F6" w:rsidRPr="006176F6">
        <w:rPr>
          <w:rFonts w:asciiTheme="majorHAnsi" w:hAnsiTheme="majorHAnsi"/>
          <w:sz w:val="22"/>
          <w:szCs w:val="22"/>
        </w:rPr>
        <w:t>)</w:t>
      </w:r>
    </w:p>
    <w:sectPr w:rsidR="006176F6" w:rsidRPr="005B06AE" w:rsidSect="00643EA5">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DD62C" w14:textId="77777777" w:rsidR="00712C5B" w:rsidRDefault="00712C5B" w:rsidP="007260F6">
      <w:r>
        <w:separator/>
      </w:r>
    </w:p>
  </w:endnote>
  <w:endnote w:type="continuationSeparator" w:id="0">
    <w:p w14:paraId="14464808" w14:textId="77777777" w:rsidR="00712C5B" w:rsidRDefault="00712C5B" w:rsidP="0072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18C9B" w14:textId="77777777" w:rsidR="00712C5B" w:rsidRDefault="00712C5B" w:rsidP="007260F6">
      <w:r>
        <w:separator/>
      </w:r>
    </w:p>
  </w:footnote>
  <w:footnote w:type="continuationSeparator" w:id="0">
    <w:p w14:paraId="3A704587" w14:textId="77777777" w:rsidR="00712C5B" w:rsidRDefault="00712C5B" w:rsidP="007260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D892" w14:textId="77777777" w:rsidR="00712C5B" w:rsidRDefault="00F274DB">
    <w:pPr>
      <w:pStyle w:val="Header"/>
    </w:pPr>
    <w:sdt>
      <w:sdtPr>
        <w:id w:val="171999623"/>
        <w:placeholder>
          <w:docPart w:val="E802AAFD9A1611428716E3DD7C0313B1"/>
        </w:placeholder>
        <w:temporary/>
        <w:showingPlcHdr/>
      </w:sdtPr>
      <w:sdtEndPr/>
      <w:sdtContent>
        <w:r w:rsidR="00712C5B">
          <w:t>[Type text]</w:t>
        </w:r>
      </w:sdtContent>
    </w:sdt>
    <w:r w:rsidR="00712C5B">
      <w:ptab w:relativeTo="margin" w:alignment="center" w:leader="none"/>
    </w:r>
    <w:sdt>
      <w:sdtPr>
        <w:id w:val="171999624"/>
        <w:placeholder>
          <w:docPart w:val="8D0DA2ADC1D65D449AA62F9C7E691619"/>
        </w:placeholder>
        <w:temporary/>
        <w:showingPlcHdr/>
      </w:sdtPr>
      <w:sdtEndPr/>
      <w:sdtContent>
        <w:r w:rsidR="00712C5B">
          <w:t>[Type text]</w:t>
        </w:r>
      </w:sdtContent>
    </w:sdt>
    <w:r w:rsidR="00712C5B">
      <w:ptab w:relativeTo="margin" w:alignment="right" w:leader="none"/>
    </w:r>
    <w:sdt>
      <w:sdtPr>
        <w:id w:val="171999625"/>
        <w:placeholder>
          <w:docPart w:val="A0ADB9191D28BE4F8CCF508DD2F98D71"/>
        </w:placeholder>
        <w:temporary/>
        <w:showingPlcHdr/>
      </w:sdtPr>
      <w:sdtEndPr/>
      <w:sdtContent>
        <w:r w:rsidR="00712C5B">
          <w:t>[Type text]</w:t>
        </w:r>
      </w:sdtContent>
    </w:sdt>
  </w:p>
  <w:p w14:paraId="7AD20EE9" w14:textId="77777777" w:rsidR="00712C5B" w:rsidRDefault="00712C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112B" w14:textId="609BA004" w:rsidR="00712C5B" w:rsidRDefault="00712C5B">
    <w:pPr>
      <w:pStyle w:val="Header"/>
    </w:pPr>
    <w:r>
      <w:ptab w:relativeTo="margin" w:alignment="center" w:leader="none"/>
    </w:r>
    <w:r>
      <w:t xml:space="preserve">How to </w:t>
    </w:r>
    <w:r w:rsidR="000A3222">
      <w:t xml:space="preserve">Read and </w:t>
    </w:r>
    <w:r>
      <w:t>Present a Paper at Lab Meeting</w:t>
    </w:r>
    <w:r>
      <w:ptab w:relativeTo="margin" w:alignment="right" w:leader="none"/>
    </w:r>
  </w:p>
  <w:p w14:paraId="406A6069" w14:textId="77777777" w:rsidR="00712C5B" w:rsidRDefault="00712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F6"/>
    <w:rsid w:val="000A3222"/>
    <w:rsid w:val="00203B5D"/>
    <w:rsid w:val="00255DFB"/>
    <w:rsid w:val="003A600D"/>
    <w:rsid w:val="003E5639"/>
    <w:rsid w:val="0056258B"/>
    <w:rsid w:val="005B06AE"/>
    <w:rsid w:val="006176F6"/>
    <w:rsid w:val="00643EA5"/>
    <w:rsid w:val="0065474A"/>
    <w:rsid w:val="006F1119"/>
    <w:rsid w:val="00712C5B"/>
    <w:rsid w:val="007260F6"/>
    <w:rsid w:val="007F3E8F"/>
    <w:rsid w:val="00871E9E"/>
    <w:rsid w:val="008B552F"/>
    <w:rsid w:val="009F4F9C"/>
    <w:rsid w:val="00AB7091"/>
    <w:rsid w:val="00C05515"/>
    <w:rsid w:val="00F274DB"/>
    <w:rsid w:val="00FC1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A1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0F6"/>
    <w:pPr>
      <w:tabs>
        <w:tab w:val="center" w:pos="4320"/>
        <w:tab w:val="right" w:pos="8640"/>
      </w:tabs>
    </w:pPr>
  </w:style>
  <w:style w:type="character" w:customStyle="1" w:styleId="HeaderChar">
    <w:name w:val="Header Char"/>
    <w:basedOn w:val="DefaultParagraphFont"/>
    <w:link w:val="Header"/>
    <w:uiPriority w:val="99"/>
    <w:rsid w:val="007260F6"/>
  </w:style>
  <w:style w:type="paragraph" w:styleId="Footer">
    <w:name w:val="footer"/>
    <w:basedOn w:val="Normal"/>
    <w:link w:val="FooterChar"/>
    <w:uiPriority w:val="99"/>
    <w:unhideWhenUsed/>
    <w:rsid w:val="007260F6"/>
    <w:pPr>
      <w:tabs>
        <w:tab w:val="center" w:pos="4320"/>
        <w:tab w:val="right" w:pos="8640"/>
      </w:tabs>
    </w:pPr>
  </w:style>
  <w:style w:type="character" w:customStyle="1" w:styleId="FooterChar">
    <w:name w:val="Footer Char"/>
    <w:basedOn w:val="DefaultParagraphFont"/>
    <w:link w:val="Footer"/>
    <w:uiPriority w:val="99"/>
    <w:rsid w:val="007260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0F6"/>
    <w:pPr>
      <w:tabs>
        <w:tab w:val="center" w:pos="4320"/>
        <w:tab w:val="right" w:pos="8640"/>
      </w:tabs>
    </w:pPr>
  </w:style>
  <w:style w:type="character" w:customStyle="1" w:styleId="HeaderChar">
    <w:name w:val="Header Char"/>
    <w:basedOn w:val="DefaultParagraphFont"/>
    <w:link w:val="Header"/>
    <w:uiPriority w:val="99"/>
    <w:rsid w:val="007260F6"/>
  </w:style>
  <w:style w:type="paragraph" w:styleId="Footer">
    <w:name w:val="footer"/>
    <w:basedOn w:val="Normal"/>
    <w:link w:val="FooterChar"/>
    <w:uiPriority w:val="99"/>
    <w:unhideWhenUsed/>
    <w:rsid w:val="007260F6"/>
    <w:pPr>
      <w:tabs>
        <w:tab w:val="center" w:pos="4320"/>
        <w:tab w:val="right" w:pos="8640"/>
      </w:tabs>
    </w:pPr>
  </w:style>
  <w:style w:type="character" w:customStyle="1" w:styleId="FooterChar">
    <w:name w:val="Footer Char"/>
    <w:basedOn w:val="DefaultParagraphFont"/>
    <w:link w:val="Footer"/>
    <w:uiPriority w:val="99"/>
    <w:rsid w:val="00726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02AAFD9A1611428716E3DD7C0313B1"/>
        <w:category>
          <w:name w:val="General"/>
          <w:gallery w:val="placeholder"/>
        </w:category>
        <w:types>
          <w:type w:val="bbPlcHdr"/>
        </w:types>
        <w:behaviors>
          <w:behavior w:val="content"/>
        </w:behaviors>
        <w:guid w:val="{E90887E4-F136-C14E-9A87-121C10FD7BC1}"/>
      </w:docPartPr>
      <w:docPartBody>
        <w:p w:rsidR="00336545" w:rsidRDefault="00336545" w:rsidP="00336545">
          <w:pPr>
            <w:pStyle w:val="E802AAFD9A1611428716E3DD7C0313B1"/>
          </w:pPr>
          <w:r>
            <w:t>[Type text]</w:t>
          </w:r>
        </w:p>
      </w:docPartBody>
    </w:docPart>
    <w:docPart>
      <w:docPartPr>
        <w:name w:val="8D0DA2ADC1D65D449AA62F9C7E691619"/>
        <w:category>
          <w:name w:val="General"/>
          <w:gallery w:val="placeholder"/>
        </w:category>
        <w:types>
          <w:type w:val="bbPlcHdr"/>
        </w:types>
        <w:behaviors>
          <w:behavior w:val="content"/>
        </w:behaviors>
        <w:guid w:val="{B532D413-42DD-C444-BEB8-0BABCF771F1E}"/>
      </w:docPartPr>
      <w:docPartBody>
        <w:p w:rsidR="00336545" w:rsidRDefault="00336545" w:rsidP="00336545">
          <w:pPr>
            <w:pStyle w:val="8D0DA2ADC1D65D449AA62F9C7E691619"/>
          </w:pPr>
          <w:r>
            <w:t>[Type text]</w:t>
          </w:r>
        </w:p>
      </w:docPartBody>
    </w:docPart>
    <w:docPart>
      <w:docPartPr>
        <w:name w:val="A0ADB9191D28BE4F8CCF508DD2F98D71"/>
        <w:category>
          <w:name w:val="General"/>
          <w:gallery w:val="placeholder"/>
        </w:category>
        <w:types>
          <w:type w:val="bbPlcHdr"/>
        </w:types>
        <w:behaviors>
          <w:behavior w:val="content"/>
        </w:behaviors>
        <w:guid w:val="{530333CE-6F67-174D-9D69-4F76EF1BD07F}"/>
      </w:docPartPr>
      <w:docPartBody>
        <w:p w:rsidR="00336545" w:rsidRDefault="00336545" w:rsidP="00336545">
          <w:pPr>
            <w:pStyle w:val="A0ADB9191D28BE4F8CCF508DD2F98D7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45"/>
    <w:rsid w:val="0033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E1A6F634E86D448F5779CF06C1E39D">
    <w:name w:val="6DE1A6F634E86D448F5779CF06C1E39D"/>
    <w:rsid w:val="00336545"/>
  </w:style>
  <w:style w:type="paragraph" w:customStyle="1" w:styleId="FC598B21D163754BA121D58526B9D265">
    <w:name w:val="FC598B21D163754BA121D58526B9D265"/>
    <w:rsid w:val="00336545"/>
  </w:style>
  <w:style w:type="paragraph" w:customStyle="1" w:styleId="4DBB4BF33EBE124694903A3F5DDE12B7">
    <w:name w:val="4DBB4BF33EBE124694903A3F5DDE12B7"/>
    <w:rsid w:val="00336545"/>
  </w:style>
  <w:style w:type="paragraph" w:customStyle="1" w:styleId="12290AC5FC54044283D3A8DE14846D37">
    <w:name w:val="12290AC5FC54044283D3A8DE14846D37"/>
    <w:rsid w:val="00336545"/>
  </w:style>
  <w:style w:type="paragraph" w:customStyle="1" w:styleId="13F3C38F4C643A47BC9F1B3E0E084D78">
    <w:name w:val="13F3C38F4C643A47BC9F1B3E0E084D78"/>
    <w:rsid w:val="00336545"/>
  </w:style>
  <w:style w:type="paragraph" w:customStyle="1" w:styleId="09E2B18C6584354788A565FB044903F1">
    <w:name w:val="09E2B18C6584354788A565FB044903F1"/>
    <w:rsid w:val="00336545"/>
  </w:style>
  <w:style w:type="paragraph" w:customStyle="1" w:styleId="5782581778381D4CA2D9330CF30F5717">
    <w:name w:val="5782581778381D4CA2D9330CF30F5717"/>
    <w:rsid w:val="00336545"/>
  </w:style>
  <w:style w:type="paragraph" w:customStyle="1" w:styleId="BB007D21E0C3FD4AB018257E0AEE8AC1">
    <w:name w:val="BB007D21E0C3FD4AB018257E0AEE8AC1"/>
    <w:rsid w:val="00336545"/>
  </w:style>
  <w:style w:type="paragraph" w:customStyle="1" w:styleId="E802AAFD9A1611428716E3DD7C0313B1">
    <w:name w:val="E802AAFD9A1611428716E3DD7C0313B1"/>
    <w:rsid w:val="00336545"/>
  </w:style>
  <w:style w:type="paragraph" w:customStyle="1" w:styleId="8D0DA2ADC1D65D449AA62F9C7E691619">
    <w:name w:val="8D0DA2ADC1D65D449AA62F9C7E691619"/>
    <w:rsid w:val="00336545"/>
  </w:style>
  <w:style w:type="paragraph" w:customStyle="1" w:styleId="A0ADB9191D28BE4F8CCF508DD2F98D71">
    <w:name w:val="A0ADB9191D28BE4F8CCF508DD2F98D71"/>
    <w:rsid w:val="00336545"/>
  </w:style>
  <w:style w:type="paragraph" w:customStyle="1" w:styleId="428B5E7A409520489848660D13E2DF01">
    <w:name w:val="428B5E7A409520489848660D13E2DF01"/>
    <w:rsid w:val="00336545"/>
  </w:style>
  <w:style w:type="paragraph" w:customStyle="1" w:styleId="7E10E2158697E446BA775495CF7543C2">
    <w:name w:val="7E10E2158697E446BA775495CF7543C2"/>
    <w:rsid w:val="00336545"/>
  </w:style>
  <w:style w:type="paragraph" w:customStyle="1" w:styleId="9603BBDC10361946A272EAB3C4F1E8A3">
    <w:name w:val="9603BBDC10361946A272EAB3C4F1E8A3"/>
    <w:rsid w:val="0033654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E1A6F634E86D448F5779CF06C1E39D">
    <w:name w:val="6DE1A6F634E86D448F5779CF06C1E39D"/>
    <w:rsid w:val="00336545"/>
  </w:style>
  <w:style w:type="paragraph" w:customStyle="1" w:styleId="FC598B21D163754BA121D58526B9D265">
    <w:name w:val="FC598B21D163754BA121D58526B9D265"/>
    <w:rsid w:val="00336545"/>
  </w:style>
  <w:style w:type="paragraph" w:customStyle="1" w:styleId="4DBB4BF33EBE124694903A3F5DDE12B7">
    <w:name w:val="4DBB4BF33EBE124694903A3F5DDE12B7"/>
    <w:rsid w:val="00336545"/>
  </w:style>
  <w:style w:type="paragraph" w:customStyle="1" w:styleId="12290AC5FC54044283D3A8DE14846D37">
    <w:name w:val="12290AC5FC54044283D3A8DE14846D37"/>
    <w:rsid w:val="00336545"/>
  </w:style>
  <w:style w:type="paragraph" w:customStyle="1" w:styleId="13F3C38F4C643A47BC9F1B3E0E084D78">
    <w:name w:val="13F3C38F4C643A47BC9F1B3E0E084D78"/>
    <w:rsid w:val="00336545"/>
  </w:style>
  <w:style w:type="paragraph" w:customStyle="1" w:styleId="09E2B18C6584354788A565FB044903F1">
    <w:name w:val="09E2B18C6584354788A565FB044903F1"/>
    <w:rsid w:val="00336545"/>
  </w:style>
  <w:style w:type="paragraph" w:customStyle="1" w:styleId="5782581778381D4CA2D9330CF30F5717">
    <w:name w:val="5782581778381D4CA2D9330CF30F5717"/>
    <w:rsid w:val="00336545"/>
  </w:style>
  <w:style w:type="paragraph" w:customStyle="1" w:styleId="BB007D21E0C3FD4AB018257E0AEE8AC1">
    <w:name w:val="BB007D21E0C3FD4AB018257E0AEE8AC1"/>
    <w:rsid w:val="00336545"/>
  </w:style>
  <w:style w:type="paragraph" w:customStyle="1" w:styleId="E802AAFD9A1611428716E3DD7C0313B1">
    <w:name w:val="E802AAFD9A1611428716E3DD7C0313B1"/>
    <w:rsid w:val="00336545"/>
  </w:style>
  <w:style w:type="paragraph" w:customStyle="1" w:styleId="8D0DA2ADC1D65D449AA62F9C7E691619">
    <w:name w:val="8D0DA2ADC1D65D449AA62F9C7E691619"/>
    <w:rsid w:val="00336545"/>
  </w:style>
  <w:style w:type="paragraph" w:customStyle="1" w:styleId="A0ADB9191D28BE4F8CCF508DD2F98D71">
    <w:name w:val="A0ADB9191D28BE4F8CCF508DD2F98D71"/>
    <w:rsid w:val="00336545"/>
  </w:style>
  <w:style w:type="paragraph" w:customStyle="1" w:styleId="428B5E7A409520489848660D13E2DF01">
    <w:name w:val="428B5E7A409520489848660D13E2DF01"/>
    <w:rsid w:val="00336545"/>
  </w:style>
  <w:style w:type="paragraph" w:customStyle="1" w:styleId="7E10E2158697E446BA775495CF7543C2">
    <w:name w:val="7E10E2158697E446BA775495CF7543C2"/>
    <w:rsid w:val="00336545"/>
  </w:style>
  <w:style w:type="paragraph" w:customStyle="1" w:styleId="9603BBDC10361946A272EAB3C4F1E8A3">
    <w:name w:val="9603BBDC10361946A272EAB3C4F1E8A3"/>
    <w:rsid w:val="00336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2394-FA03-E540-985C-0284F4F2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1418</Words>
  <Characters>8087</Characters>
  <Application>Microsoft Macintosh Word</Application>
  <DocSecurity>0</DocSecurity>
  <Lines>67</Lines>
  <Paragraphs>18</Paragraphs>
  <ScaleCrop>false</ScaleCrop>
  <Company>Michigan State University</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Present a Paper at Lab Meeting</dc:title>
  <dc:subject/>
  <dc:creator>Jeffrey Norman</dc:creator>
  <cp:keywords/>
  <dc:description/>
  <cp:lastModifiedBy>Emily McLachlan</cp:lastModifiedBy>
  <cp:revision>2</cp:revision>
  <dcterms:created xsi:type="dcterms:W3CDTF">2016-09-21T18:18:00Z</dcterms:created>
  <dcterms:modified xsi:type="dcterms:W3CDTF">2016-09-21T18:18:00Z</dcterms:modified>
</cp:coreProperties>
</file>